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049F" w14:textId="77777777" w:rsidR="00F12877" w:rsidRPr="00362C81" w:rsidRDefault="00F12877" w:rsidP="00F12877">
      <w:pPr>
        <w:spacing w:after="0" w:line="240" w:lineRule="auto"/>
        <w:jc w:val="center"/>
        <w:rPr>
          <w:rFonts w:ascii="Garamond" w:eastAsia="Calibri" w:hAnsi="Garamond" w:cs="Times New Roman"/>
          <w:b/>
          <w:sz w:val="24"/>
          <w:szCs w:val="24"/>
          <w:u w:val="single"/>
          <w:lang w:eastAsia="en-US"/>
        </w:rPr>
      </w:pPr>
      <w:bookmarkStart w:id="0" w:name="_Toc513210654"/>
      <w:bookmarkStart w:id="1" w:name="_Toc512492883"/>
      <w:bookmarkStart w:id="2" w:name="_Toc529122927"/>
      <w:r w:rsidRPr="00362C81">
        <w:rPr>
          <w:rFonts w:ascii="Garamond" w:eastAsia="Calibri" w:hAnsi="Garamond" w:cs="Times New Roman"/>
          <w:b/>
          <w:sz w:val="24"/>
          <w:szCs w:val="24"/>
          <w:u w:val="single"/>
          <w:lang w:eastAsia="en-US"/>
        </w:rPr>
        <w:t>ADATVÉDELMI ÉS ADATKEZELÉSI</w:t>
      </w:r>
    </w:p>
    <w:p w14:paraId="384B0235" w14:textId="77777777" w:rsidR="00F12877" w:rsidRPr="00362C81" w:rsidRDefault="00F12877" w:rsidP="00F12877">
      <w:pPr>
        <w:spacing w:after="0" w:line="240" w:lineRule="auto"/>
        <w:jc w:val="center"/>
        <w:rPr>
          <w:rFonts w:ascii="Garamond" w:eastAsia="Calibri" w:hAnsi="Garamond" w:cs="Times New Roman"/>
          <w:b/>
          <w:sz w:val="24"/>
          <w:szCs w:val="24"/>
          <w:u w:val="single"/>
          <w:lang w:eastAsia="en-US"/>
        </w:rPr>
      </w:pPr>
      <w:r w:rsidRPr="00362C81">
        <w:rPr>
          <w:rFonts w:ascii="Garamond" w:eastAsia="Calibri" w:hAnsi="Garamond" w:cs="Times New Roman"/>
          <w:b/>
          <w:sz w:val="24"/>
          <w:szCs w:val="24"/>
          <w:u w:val="single"/>
          <w:lang w:eastAsia="en-US"/>
        </w:rPr>
        <w:t>TÁJÉKOZTATÓ</w:t>
      </w:r>
    </w:p>
    <w:p w14:paraId="5B6B5E39" w14:textId="1285BAF6" w:rsidR="00F12877" w:rsidRPr="00362C81" w:rsidRDefault="00F12877" w:rsidP="002C53A2">
      <w:pPr>
        <w:spacing w:after="0" w:line="240" w:lineRule="auto"/>
        <w:jc w:val="both"/>
        <w:rPr>
          <w:rFonts w:ascii="Garamond" w:hAnsi="Garamond"/>
          <w:sz w:val="24"/>
          <w:szCs w:val="24"/>
        </w:rPr>
      </w:pPr>
    </w:p>
    <w:p w14:paraId="2F621C1A" w14:textId="77777777" w:rsidR="002C53A2" w:rsidRPr="00362C81" w:rsidRDefault="002C53A2" w:rsidP="002C53A2">
      <w:pPr>
        <w:spacing w:after="0" w:line="240" w:lineRule="auto"/>
        <w:jc w:val="both"/>
        <w:rPr>
          <w:rFonts w:ascii="Garamond" w:hAnsi="Garamond"/>
          <w:sz w:val="24"/>
          <w:szCs w:val="24"/>
        </w:rPr>
      </w:pPr>
    </w:p>
    <w:p w14:paraId="2C9B7582" w14:textId="6D43C1B6" w:rsidR="00712812" w:rsidRPr="00362C81" w:rsidRDefault="00712812" w:rsidP="002C53A2">
      <w:pPr>
        <w:pStyle w:val="Cmsor1"/>
        <w:spacing w:before="0" w:line="240" w:lineRule="auto"/>
        <w:jc w:val="both"/>
        <w:rPr>
          <w:rFonts w:ascii="Garamond" w:eastAsia="Calibri" w:hAnsi="Garamond"/>
          <w:color w:val="auto"/>
          <w:sz w:val="24"/>
          <w:szCs w:val="24"/>
          <w:u w:val="single"/>
        </w:rPr>
      </w:pPr>
      <w:r w:rsidRPr="00362C81">
        <w:rPr>
          <w:rFonts w:ascii="Garamond" w:eastAsia="Calibri" w:hAnsi="Garamond"/>
          <w:color w:val="auto"/>
          <w:sz w:val="24"/>
          <w:szCs w:val="24"/>
          <w:u w:val="single"/>
        </w:rPr>
        <w:t>I. ADATKEZELŐ BEMUTATÁSA</w:t>
      </w:r>
      <w:bookmarkEnd w:id="0"/>
    </w:p>
    <w:p w14:paraId="62F7CFC5" w14:textId="77777777" w:rsidR="00712812" w:rsidRPr="00362C81" w:rsidRDefault="00712812" w:rsidP="00712812">
      <w:pPr>
        <w:spacing w:after="0" w:line="240" w:lineRule="auto"/>
        <w:jc w:val="both"/>
        <w:rPr>
          <w:rFonts w:ascii="Garamond" w:eastAsia="Calibri" w:hAnsi="Garamond" w:cs="Times New Roman"/>
          <w:sz w:val="24"/>
          <w:szCs w:val="24"/>
        </w:rPr>
      </w:pPr>
    </w:p>
    <w:p w14:paraId="57EAA6B6" w14:textId="483A25EA" w:rsidR="008307FA" w:rsidRPr="00362C81" w:rsidRDefault="008307FA" w:rsidP="008307FA">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Az </w:t>
      </w:r>
      <w:r w:rsidR="00B41153" w:rsidRPr="00362C81">
        <w:rPr>
          <w:rFonts w:ascii="Garamond" w:eastAsia="Calibri" w:hAnsi="Garamond" w:cs="Times New Roman"/>
          <w:b/>
          <w:bCs/>
          <w:sz w:val="24"/>
          <w:szCs w:val="24"/>
        </w:rPr>
        <w:t xml:space="preserve">Óbudai Egyetem </w:t>
      </w:r>
      <w:r w:rsidRPr="00362C81">
        <w:rPr>
          <w:rFonts w:ascii="Garamond" w:eastAsia="Calibri" w:hAnsi="Garamond" w:cs="Times New Roman"/>
          <w:sz w:val="24"/>
          <w:szCs w:val="24"/>
        </w:rPr>
        <w:t xml:space="preserve">(a továbbiakban: </w:t>
      </w:r>
      <w:r w:rsidR="00B41153" w:rsidRPr="00362C81">
        <w:rPr>
          <w:rFonts w:ascii="Garamond" w:eastAsia="Calibri" w:hAnsi="Garamond" w:cs="Times New Roman"/>
          <w:sz w:val="24"/>
          <w:szCs w:val="24"/>
        </w:rPr>
        <w:t xml:space="preserve">Egyetem, </w:t>
      </w:r>
      <w:r w:rsidR="000A3385" w:rsidRPr="00362C81">
        <w:rPr>
          <w:rFonts w:ascii="Garamond" w:eastAsia="Calibri" w:hAnsi="Garamond" w:cs="Times New Roman"/>
          <w:sz w:val="24"/>
          <w:szCs w:val="24"/>
        </w:rPr>
        <w:t>Adatkezelő, vagy „Mi”</w:t>
      </w:r>
      <w:r w:rsidRPr="00362C81">
        <w:rPr>
          <w:rFonts w:ascii="Garamond" w:eastAsia="Calibri" w:hAnsi="Garamond" w:cs="Times New Roman"/>
          <w:sz w:val="24"/>
          <w:szCs w:val="24"/>
        </w:rPr>
        <w:t>) belső adatkezelési folyamatai jogszerűségének és az érintettek jogainak biztosítása céljából az alábbi adatvédelmi tájékoztatót alkotja.</w:t>
      </w:r>
    </w:p>
    <w:p w14:paraId="600A6E67" w14:textId="77777777" w:rsidR="008307FA" w:rsidRPr="00362C81" w:rsidRDefault="008307FA" w:rsidP="008307FA">
      <w:pPr>
        <w:spacing w:after="0" w:line="240" w:lineRule="auto"/>
        <w:jc w:val="both"/>
        <w:rPr>
          <w:rFonts w:ascii="Garamond" w:hAnsi="Garamond"/>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01"/>
      </w:tblGrid>
      <w:tr w:rsidR="008307FA" w:rsidRPr="00362C81" w14:paraId="0D01AA9B" w14:textId="77777777" w:rsidTr="00D60311">
        <w:trPr>
          <w:trHeight w:val="270"/>
        </w:trPr>
        <w:tc>
          <w:tcPr>
            <w:tcW w:w="4219" w:type="dxa"/>
          </w:tcPr>
          <w:p w14:paraId="0B3A60E7" w14:textId="77777777" w:rsidR="008307FA" w:rsidRPr="00362C81" w:rsidRDefault="008307FA" w:rsidP="0092292C">
            <w:pPr>
              <w:jc w:val="both"/>
              <w:rPr>
                <w:rFonts w:ascii="Garamond" w:eastAsia="Calibri" w:hAnsi="Garamond" w:cs="Times New Roman"/>
                <w:sz w:val="22"/>
                <w:szCs w:val="22"/>
              </w:rPr>
            </w:pPr>
            <w:r w:rsidRPr="00362C81">
              <w:rPr>
                <w:rFonts w:ascii="Garamond" w:eastAsia="Calibri" w:hAnsi="Garamond" w:cs="Times New Roman"/>
              </w:rPr>
              <w:t>Adatkezelő megnevezése:</w:t>
            </w:r>
          </w:p>
        </w:tc>
        <w:tc>
          <w:tcPr>
            <w:tcW w:w="4701" w:type="dxa"/>
          </w:tcPr>
          <w:p w14:paraId="59A43E94" w14:textId="6E412AAA" w:rsidR="008307FA" w:rsidRPr="00362C81" w:rsidRDefault="00B41153" w:rsidP="00B41153">
            <w:pPr>
              <w:tabs>
                <w:tab w:val="left" w:pos="2227"/>
              </w:tabs>
              <w:jc w:val="both"/>
              <w:rPr>
                <w:rFonts w:ascii="Garamond" w:eastAsia="Calibri" w:hAnsi="Garamond" w:cs="Times New Roman"/>
                <w:b/>
              </w:rPr>
            </w:pPr>
            <w:r w:rsidRPr="00362C81">
              <w:rPr>
                <w:rFonts w:ascii="Garamond" w:eastAsia="Calibri" w:hAnsi="Garamond" w:cs="Times New Roman"/>
                <w:b/>
              </w:rPr>
              <w:t>Óbudai</w:t>
            </w:r>
            <w:r w:rsidRPr="00362C81">
              <w:rPr>
                <w:rFonts w:ascii="Garamond" w:eastAsia="Calibri" w:hAnsi="Garamond" w:cs="Times New Roman"/>
                <w:b/>
                <w:bCs/>
              </w:rPr>
              <w:t xml:space="preserve"> Egyetem</w:t>
            </w:r>
          </w:p>
        </w:tc>
      </w:tr>
      <w:tr w:rsidR="008307FA" w:rsidRPr="00362C81" w14:paraId="44F45619" w14:textId="77777777" w:rsidTr="00861865">
        <w:tc>
          <w:tcPr>
            <w:tcW w:w="4219" w:type="dxa"/>
          </w:tcPr>
          <w:p w14:paraId="13FAB2EF" w14:textId="18379DB9" w:rsidR="008307FA" w:rsidRPr="00362C81" w:rsidRDefault="00820840" w:rsidP="0092292C">
            <w:pPr>
              <w:jc w:val="both"/>
              <w:rPr>
                <w:rFonts w:ascii="Garamond" w:eastAsia="Calibri" w:hAnsi="Garamond" w:cs="Times New Roman"/>
                <w:sz w:val="22"/>
                <w:szCs w:val="22"/>
              </w:rPr>
            </w:pPr>
            <w:r w:rsidRPr="00362C81">
              <w:rPr>
                <w:rFonts w:ascii="Garamond" w:eastAsia="Calibri" w:hAnsi="Garamond" w:cs="Times New Roman"/>
              </w:rPr>
              <w:t>Intézményi azonosító szám:</w:t>
            </w:r>
          </w:p>
        </w:tc>
        <w:tc>
          <w:tcPr>
            <w:tcW w:w="4701" w:type="dxa"/>
          </w:tcPr>
          <w:p w14:paraId="13AF3E43" w14:textId="2A688177" w:rsidR="008307FA" w:rsidRPr="00362C81" w:rsidRDefault="00820840" w:rsidP="00861865">
            <w:pPr>
              <w:jc w:val="both"/>
              <w:rPr>
                <w:rFonts w:ascii="Garamond" w:eastAsia="Calibri" w:hAnsi="Garamond" w:cs="Times New Roman"/>
                <w:b/>
                <w:sz w:val="22"/>
                <w:szCs w:val="22"/>
              </w:rPr>
            </w:pPr>
            <w:r w:rsidRPr="00362C81">
              <w:rPr>
                <w:rFonts w:ascii="Garamond" w:eastAsia="Calibri" w:hAnsi="Garamond" w:cs="Times New Roman"/>
                <w:b/>
              </w:rPr>
              <w:t>FI12904</w:t>
            </w:r>
          </w:p>
        </w:tc>
      </w:tr>
      <w:tr w:rsidR="008307FA" w:rsidRPr="00362C81" w14:paraId="59ED483B" w14:textId="77777777" w:rsidTr="00861865">
        <w:tc>
          <w:tcPr>
            <w:tcW w:w="4219" w:type="dxa"/>
          </w:tcPr>
          <w:p w14:paraId="6C97DB0A" w14:textId="77777777" w:rsidR="008307FA" w:rsidRPr="00362C81" w:rsidRDefault="008307FA" w:rsidP="0092292C">
            <w:pPr>
              <w:jc w:val="both"/>
              <w:rPr>
                <w:rFonts w:ascii="Garamond" w:eastAsia="Calibri" w:hAnsi="Garamond" w:cs="Times New Roman"/>
                <w:sz w:val="22"/>
                <w:szCs w:val="22"/>
              </w:rPr>
            </w:pPr>
            <w:r w:rsidRPr="00362C81">
              <w:rPr>
                <w:rFonts w:ascii="Garamond" w:eastAsia="Calibri" w:hAnsi="Garamond" w:cs="Times New Roman"/>
              </w:rPr>
              <w:t>Adatkezelő székhelye:</w:t>
            </w:r>
          </w:p>
        </w:tc>
        <w:tc>
          <w:tcPr>
            <w:tcW w:w="4701" w:type="dxa"/>
          </w:tcPr>
          <w:p w14:paraId="18BB064C" w14:textId="0D04B73C" w:rsidR="008307FA" w:rsidRPr="00362C81" w:rsidRDefault="00B41153" w:rsidP="0092292C">
            <w:pPr>
              <w:jc w:val="both"/>
              <w:rPr>
                <w:rFonts w:ascii="Garamond" w:eastAsia="Calibri" w:hAnsi="Garamond" w:cs="Times New Roman"/>
                <w:b/>
                <w:sz w:val="22"/>
                <w:szCs w:val="22"/>
              </w:rPr>
            </w:pPr>
            <w:r w:rsidRPr="00362C81">
              <w:rPr>
                <w:rFonts w:ascii="Garamond" w:eastAsia="Calibri" w:hAnsi="Garamond" w:cs="Times New Roman"/>
                <w:b/>
              </w:rPr>
              <w:t>1034 Budapest, Bécsi út 96/B</w:t>
            </w:r>
            <w:r w:rsidR="00467AC8" w:rsidRPr="00362C81">
              <w:rPr>
                <w:rFonts w:ascii="Garamond" w:eastAsia="Calibri" w:hAnsi="Garamond" w:cs="Times New Roman"/>
                <w:b/>
              </w:rPr>
              <w:t>.</w:t>
            </w:r>
          </w:p>
        </w:tc>
      </w:tr>
      <w:tr w:rsidR="008307FA" w:rsidRPr="00362C81" w14:paraId="796FED9E" w14:textId="77777777" w:rsidTr="00861865">
        <w:tc>
          <w:tcPr>
            <w:tcW w:w="4219" w:type="dxa"/>
          </w:tcPr>
          <w:p w14:paraId="7EF8E93B" w14:textId="77777777" w:rsidR="008307FA" w:rsidRPr="00362C81" w:rsidRDefault="008307FA" w:rsidP="0092292C">
            <w:pPr>
              <w:jc w:val="both"/>
              <w:rPr>
                <w:rFonts w:ascii="Garamond" w:eastAsia="Calibri" w:hAnsi="Garamond" w:cs="Times New Roman"/>
                <w:sz w:val="22"/>
                <w:szCs w:val="22"/>
              </w:rPr>
            </w:pPr>
            <w:r w:rsidRPr="00362C81">
              <w:rPr>
                <w:rFonts w:ascii="Garamond" w:eastAsia="Calibri" w:hAnsi="Garamond" w:cs="Times New Roman"/>
              </w:rPr>
              <w:t>Adatkezelő elektronikus címe:</w:t>
            </w:r>
          </w:p>
        </w:tc>
        <w:tc>
          <w:tcPr>
            <w:tcW w:w="4701" w:type="dxa"/>
          </w:tcPr>
          <w:p w14:paraId="2E18688E" w14:textId="44091A5C" w:rsidR="008307FA" w:rsidRPr="00362C81" w:rsidRDefault="00861865" w:rsidP="0092292C">
            <w:pPr>
              <w:jc w:val="both"/>
              <w:rPr>
                <w:rFonts w:ascii="Garamond" w:eastAsia="Calibri" w:hAnsi="Garamond" w:cs="Times New Roman"/>
                <w:b/>
                <w:sz w:val="22"/>
                <w:szCs w:val="22"/>
              </w:rPr>
            </w:pPr>
            <w:r w:rsidRPr="00362C81">
              <w:rPr>
                <w:rFonts w:ascii="Garamond" w:eastAsia="Calibri" w:hAnsi="Garamond" w:cs="Times New Roman"/>
                <w:b/>
              </w:rPr>
              <w:t>jog@uni-obuda.hu</w:t>
            </w:r>
          </w:p>
        </w:tc>
      </w:tr>
      <w:tr w:rsidR="00B41153" w:rsidRPr="00362C81" w14:paraId="2F48E3DD" w14:textId="77777777" w:rsidTr="00861865">
        <w:tc>
          <w:tcPr>
            <w:tcW w:w="4219" w:type="dxa"/>
          </w:tcPr>
          <w:p w14:paraId="6EFD5BD3" w14:textId="264A5146" w:rsidR="00B41153" w:rsidRPr="00362C81" w:rsidRDefault="00B41153" w:rsidP="00B41153">
            <w:pPr>
              <w:jc w:val="both"/>
              <w:rPr>
                <w:rFonts w:ascii="Garamond" w:eastAsia="Calibri" w:hAnsi="Garamond" w:cs="Times New Roman"/>
              </w:rPr>
            </w:pPr>
            <w:r w:rsidRPr="00362C81">
              <w:rPr>
                <w:rFonts w:ascii="Garamond" w:eastAsia="Calibri" w:hAnsi="Garamond" w:cs="Times New Roman"/>
              </w:rPr>
              <w:t>Adatkezelő képviselője:</w:t>
            </w:r>
          </w:p>
        </w:tc>
        <w:tc>
          <w:tcPr>
            <w:tcW w:w="4701" w:type="dxa"/>
          </w:tcPr>
          <w:p w14:paraId="08B8A970" w14:textId="7670F74C" w:rsidR="00B41153" w:rsidRPr="00362C81" w:rsidRDefault="00173841" w:rsidP="0092292C">
            <w:pPr>
              <w:jc w:val="both"/>
              <w:rPr>
                <w:rFonts w:ascii="Garamond" w:eastAsia="Calibri" w:hAnsi="Garamond" w:cs="Times New Roman"/>
                <w:b/>
              </w:rPr>
            </w:pPr>
            <w:r w:rsidRPr="00362C81">
              <w:rPr>
                <w:rFonts w:ascii="Garamond" w:eastAsia="Calibri" w:hAnsi="Garamond" w:cs="Times New Roman"/>
                <w:b/>
              </w:rPr>
              <w:t>Prof. Dr. Kovács Levente rektor</w:t>
            </w:r>
          </w:p>
        </w:tc>
      </w:tr>
      <w:tr w:rsidR="008307FA" w:rsidRPr="00362C81" w14:paraId="2B705E15" w14:textId="77777777" w:rsidTr="00861865">
        <w:tc>
          <w:tcPr>
            <w:tcW w:w="4219" w:type="dxa"/>
          </w:tcPr>
          <w:p w14:paraId="36C2767C" w14:textId="77777777" w:rsidR="008307FA" w:rsidRPr="00362C81" w:rsidRDefault="008307FA" w:rsidP="0092292C">
            <w:pPr>
              <w:jc w:val="both"/>
              <w:rPr>
                <w:rFonts w:ascii="Garamond" w:eastAsia="Calibri" w:hAnsi="Garamond" w:cs="Times New Roman"/>
                <w:sz w:val="22"/>
                <w:szCs w:val="22"/>
              </w:rPr>
            </w:pPr>
            <w:r w:rsidRPr="00362C81">
              <w:rPr>
                <w:rFonts w:ascii="Garamond" w:eastAsia="Calibri" w:hAnsi="Garamond" w:cs="Times New Roman"/>
              </w:rPr>
              <w:t>Adatvédelmi tisztviselő:</w:t>
            </w:r>
          </w:p>
        </w:tc>
        <w:tc>
          <w:tcPr>
            <w:tcW w:w="4701" w:type="dxa"/>
          </w:tcPr>
          <w:p w14:paraId="3778AC22" w14:textId="47CDDFE4" w:rsidR="008307FA" w:rsidRPr="00362C81" w:rsidRDefault="00B17A1F" w:rsidP="0092292C">
            <w:pPr>
              <w:jc w:val="both"/>
              <w:rPr>
                <w:rFonts w:ascii="Garamond" w:eastAsia="Calibri" w:hAnsi="Garamond" w:cs="Times New Roman"/>
                <w:b/>
                <w:sz w:val="22"/>
                <w:szCs w:val="22"/>
              </w:rPr>
            </w:pPr>
            <w:r w:rsidRPr="00362C81">
              <w:rPr>
                <w:rFonts w:ascii="Garamond" w:eastAsia="Calibri" w:hAnsi="Garamond" w:cs="Times New Roman"/>
                <w:b/>
              </w:rPr>
              <w:t>Bovard Kft. (info</w:t>
            </w:r>
            <w:r w:rsidR="008307FA" w:rsidRPr="00362C81">
              <w:rPr>
                <w:rFonts w:ascii="Garamond" w:eastAsia="Calibri" w:hAnsi="Garamond" w:cs="Times New Roman"/>
                <w:b/>
              </w:rPr>
              <w:t>@bovard.hu)</w:t>
            </w:r>
          </w:p>
        </w:tc>
      </w:tr>
    </w:tbl>
    <w:p w14:paraId="10D61B48" w14:textId="77777777" w:rsidR="008307FA" w:rsidRPr="00362C81" w:rsidRDefault="008307FA" w:rsidP="00712812">
      <w:pPr>
        <w:spacing w:after="0" w:line="240" w:lineRule="auto"/>
        <w:jc w:val="both"/>
        <w:rPr>
          <w:rFonts w:ascii="Garamond" w:hAnsi="Garamond"/>
          <w:sz w:val="24"/>
          <w:szCs w:val="24"/>
        </w:rPr>
      </w:pPr>
    </w:p>
    <w:p w14:paraId="14375BC7" w14:textId="5BF9CAF0" w:rsidR="00A81EF8" w:rsidRPr="00362C81" w:rsidRDefault="00326B82" w:rsidP="00A81EF8">
      <w:pPr>
        <w:spacing w:after="0" w:line="240" w:lineRule="auto"/>
        <w:jc w:val="both"/>
        <w:rPr>
          <w:rFonts w:ascii="Garamond" w:hAnsi="Garamond"/>
          <w:sz w:val="24"/>
          <w:szCs w:val="24"/>
        </w:rPr>
      </w:pPr>
      <w:r w:rsidRPr="00362C81">
        <w:rPr>
          <w:rFonts w:ascii="Garamond" w:hAnsi="Garamond"/>
          <w:sz w:val="24"/>
          <w:szCs w:val="24"/>
        </w:rPr>
        <w:t xml:space="preserve">Az </w:t>
      </w:r>
      <w:r w:rsidR="00CE0A85" w:rsidRPr="00362C81">
        <w:rPr>
          <w:rFonts w:ascii="Garamond" w:hAnsi="Garamond"/>
          <w:sz w:val="24"/>
          <w:szCs w:val="24"/>
        </w:rPr>
        <w:t>Adatkezelő</w:t>
      </w:r>
      <w:r w:rsidR="00A81EF8" w:rsidRPr="00362C81">
        <w:rPr>
          <w:rFonts w:ascii="Garamond" w:hAnsi="Garamond"/>
          <w:sz w:val="24"/>
          <w:szCs w:val="24"/>
        </w:rPr>
        <w:t xml:space="preserve">, mint felsőoktatási intézmény a nemzeti felsőoktatásról szóló 2011. évi CCIV. törvényben </w:t>
      </w:r>
      <w:r w:rsidR="00590080" w:rsidRPr="00362C81">
        <w:rPr>
          <w:rFonts w:ascii="Garamond" w:hAnsi="Garamond"/>
          <w:sz w:val="24"/>
          <w:szCs w:val="24"/>
        </w:rPr>
        <w:t xml:space="preserve">(a továbbiakban: </w:t>
      </w:r>
      <w:proofErr w:type="spellStart"/>
      <w:r w:rsidR="00590080" w:rsidRPr="00362C81">
        <w:rPr>
          <w:rFonts w:ascii="Garamond" w:hAnsi="Garamond"/>
          <w:sz w:val="24"/>
          <w:szCs w:val="24"/>
        </w:rPr>
        <w:t>Nftv</w:t>
      </w:r>
      <w:proofErr w:type="spellEnd"/>
      <w:r w:rsidR="00590080" w:rsidRPr="00362C81">
        <w:rPr>
          <w:rFonts w:ascii="Garamond" w:hAnsi="Garamond"/>
          <w:sz w:val="24"/>
          <w:szCs w:val="24"/>
        </w:rPr>
        <w:t xml:space="preserve">.) </w:t>
      </w:r>
      <w:r w:rsidR="00A81EF8" w:rsidRPr="00362C81">
        <w:rPr>
          <w:rFonts w:ascii="Garamond" w:hAnsi="Garamond"/>
          <w:sz w:val="24"/>
          <w:szCs w:val="24"/>
        </w:rPr>
        <w:t xml:space="preserve">meghatározottak szerint </w:t>
      </w:r>
      <w:r w:rsidR="00D26DA9" w:rsidRPr="00362C81">
        <w:rPr>
          <w:rFonts w:ascii="Garamond" w:hAnsi="Garamond"/>
          <w:sz w:val="24"/>
          <w:szCs w:val="24"/>
        </w:rPr>
        <w:t>–</w:t>
      </w:r>
      <w:r w:rsidR="00A81EF8" w:rsidRPr="00362C81">
        <w:rPr>
          <w:rFonts w:ascii="Garamond" w:hAnsi="Garamond"/>
          <w:sz w:val="24"/>
          <w:szCs w:val="24"/>
        </w:rPr>
        <w:t xml:space="preserve"> az oktatás, a tudományos kutatás, a művészeti alkotótevékenység mint alaptevékenység folytatására </w:t>
      </w:r>
      <w:r w:rsidR="00D26DA9" w:rsidRPr="00362C81">
        <w:rPr>
          <w:rFonts w:ascii="Garamond" w:hAnsi="Garamond"/>
          <w:sz w:val="24"/>
          <w:szCs w:val="24"/>
        </w:rPr>
        <w:t>–</w:t>
      </w:r>
      <w:r w:rsidR="00A81EF8" w:rsidRPr="00362C81">
        <w:rPr>
          <w:rFonts w:ascii="Garamond" w:hAnsi="Garamond"/>
          <w:sz w:val="24"/>
          <w:szCs w:val="24"/>
        </w:rPr>
        <w:t xml:space="preserve"> létesített szervezet</w:t>
      </w:r>
      <w:r w:rsidR="00B560A0" w:rsidRPr="00362C81">
        <w:rPr>
          <w:rFonts w:ascii="Garamond" w:hAnsi="Garamond"/>
          <w:sz w:val="24"/>
          <w:szCs w:val="24"/>
        </w:rPr>
        <w:t>.</w:t>
      </w:r>
      <w:r w:rsidR="00590080" w:rsidRPr="00362C81">
        <w:rPr>
          <w:rStyle w:val="Lbjegyzet-hivatkozs"/>
          <w:rFonts w:ascii="Garamond" w:hAnsi="Garamond"/>
          <w:sz w:val="24"/>
          <w:szCs w:val="24"/>
        </w:rPr>
        <w:footnoteReference w:id="1"/>
      </w:r>
      <w:r w:rsidR="00B560A0" w:rsidRPr="00362C81">
        <w:rPr>
          <w:rFonts w:ascii="Garamond" w:hAnsi="Garamond"/>
          <w:sz w:val="24"/>
          <w:szCs w:val="24"/>
        </w:rPr>
        <w:t xml:space="preserve"> </w:t>
      </w:r>
      <w:r w:rsidR="00C06946" w:rsidRPr="00362C81">
        <w:rPr>
          <w:rFonts w:ascii="Garamond" w:hAnsi="Garamond"/>
          <w:sz w:val="24"/>
          <w:szCs w:val="24"/>
        </w:rPr>
        <w:t>Közfeladatainak ellátása</w:t>
      </w:r>
      <w:r w:rsidR="00CE0A85" w:rsidRPr="00362C81">
        <w:rPr>
          <w:rFonts w:ascii="Garamond" w:hAnsi="Garamond"/>
          <w:sz w:val="24"/>
          <w:szCs w:val="24"/>
        </w:rPr>
        <w:t xml:space="preserve">, végrehajtása során szükségszerűen felmerül személyes adatok kezelése. </w:t>
      </w:r>
    </w:p>
    <w:p w14:paraId="37D5729F" w14:textId="77777777" w:rsidR="00326B82" w:rsidRPr="00362C81" w:rsidRDefault="00326B82" w:rsidP="00712812">
      <w:pPr>
        <w:spacing w:after="0" w:line="240" w:lineRule="auto"/>
        <w:jc w:val="both"/>
        <w:rPr>
          <w:rFonts w:ascii="Garamond" w:hAnsi="Garamond"/>
          <w:sz w:val="24"/>
          <w:szCs w:val="24"/>
        </w:rPr>
      </w:pPr>
    </w:p>
    <w:p w14:paraId="00E14FDC" w14:textId="6465FE30" w:rsidR="00712812" w:rsidRPr="00362C81" w:rsidRDefault="00215350" w:rsidP="00712812">
      <w:pPr>
        <w:spacing w:after="0" w:line="240" w:lineRule="auto"/>
        <w:jc w:val="both"/>
        <w:rPr>
          <w:rFonts w:ascii="Garamond" w:hAnsi="Garamond"/>
          <w:sz w:val="24"/>
          <w:szCs w:val="24"/>
        </w:rPr>
      </w:pPr>
      <w:r w:rsidRPr="00362C81">
        <w:rPr>
          <w:rFonts w:ascii="Garamond" w:hAnsi="Garamond"/>
          <w:sz w:val="24"/>
          <w:szCs w:val="24"/>
        </w:rPr>
        <w:t>Az Adatkezelő</w:t>
      </w:r>
      <w:r w:rsidR="00712812" w:rsidRPr="00362C81">
        <w:rPr>
          <w:rFonts w:ascii="Garamond" w:hAnsi="Garamond"/>
          <w:sz w:val="24"/>
          <w:szCs w:val="24"/>
        </w:rPr>
        <w:t xml:space="preserve"> a személyes adatokat valamennyi hatályos, de elsősorban az alábbi jogszabályok előírásai szerint kezeli:</w:t>
      </w:r>
    </w:p>
    <w:p w14:paraId="5EC14EF6" w14:textId="77777777" w:rsidR="00712812" w:rsidRPr="00362C81" w:rsidRDefault="00712812" w:rsidP="00712812">
      <w:pPr>
        <w:spacing w:after="0" w:line="240" w:lineRule="auto"/>
        <w:jc w:val="both"/>
        <w:rPr>
          <w:rFonts w:ascii="Garamond" w:hAnsi="Garamond"/>
          <w:sz w:val="24"/>
          <w:szCs w:val="24"/>
        </w:rPr>
      </w:pPr>
    </w:p>
    <w:p w14:paraId="38FF1B5F" w14:textId="3B33199B" w:rsidR="00712812" w:rsidRPr="00362C81" w:rsidRDefault="00AE59CF" w:rsidP="00712812">
      <w:pPr>
        <w:pStyle w:val="Listaszerbekezds"/>
        <w:numPr>
          <w:ilvl w:val="0"/>
          <w:numId w:val="23"/>
        </w:numPr>
        <w:spacing w:after="0" w:line="240" w:lineRule="auto"/>
        <w:jc w:val="both"/>
        <w:rPr>
          <w:rFonts w:ascii="Garamond" w:hAnsi="Garamond"/>
          <w:sz w:val="24"/>
          <w:szCs w:val="24"/>
        </w:rPr>
      </w:pPr>
      <w:r w:rsidRPr="00362C81">
        <w:rPr>
          <w:rFonts w:ascii="Garamond" w:hAnsi="Garamond"/>
          <w:sz w:val="24"/>
          <w:szCs w:val="24"/>
        </w:rPr>
        <w:t xml:space="preserve">az </w:t>
      </w:r>
      <w:r w:rsidR="00712812" w:rsidRPr="00362C81">
        <w:rPr>
          <w:rFonts w:ascii="Garamond" w:hAnsi="Garamond"/>
          <w:sz w:val="24"/>
          <w:szCs w:val="24"/>
        </w:rPr>
        <w:t>információs önrendelkezési jogról és az információszabadságról szóló 2011. évi CXII. törvény (</w:t>
      </w:r>
      <w:r w:rsidR="00D26DA9" w:rsidRPr="00362C81">
        <w:rPr>
          <w:rFonts w:ascii="Garamond" w:hAnsi="Garamond"/>
          <w:sz w:val="24"/>
          <w:szCs w:val="24"/>
        </w:rPr>
        <w:t xml:space="preserve">a </w:t>
      </w:r>
      <w:r w:rsidR="00712812" w:rsidRPr="00362C81">
        <w:rPr>
          <w:rFonts w:ascii="Garamond" w:hAnsi="Garamond"/>
          <w:sz w:val="24"/>
          <w:szCs w:val="24"/>
        </w:rPr>
        <w:t>továbbiakban</w:t>
      </w:r>
      <w:r w:rsidR="00D26DA9" w:rsidRPr="00362C81">
        <w:rPr>
          <w:rFonts w:ascii="Garamond" w:hAnsi="Garamond"/>
          <w:sz w:val="24"/>
          <w:szCs w:val="24"/>
        </w:rPr>
        <w:t>:</w:t>
      </w:r>
      <w:r w:rsidR="00712812" w:rsidRPr="00362C81">
        <w:rPr>
          <w:rFonts w:ascii="Garamond" w:hAnsi="Garamond"/>
          <w:sz w:val="24"/>
          <w:szCs w:val="24"/>
        </w:rPr>
        <w:t xml:space="preserve"> </w:t>
      </w:r>
      <w:proofErr w:type="spellStart"/>
      <w:r w:rsidR="00712812" w:rsidRPr="00362C81">
        <w:rPr>
          <w:rFonts w:ascii="Garamond" w:hAnsi="Garamond"/>
          <w:sz w:val="24"/>
          <w:szCs w:val="24"/>
        </w:rPr>
        <w:t>Infotv</w:t>
      </w:r>
      <w:proofErr w:type="spellEnd"/>
      <w:r w:rsidR="00712812" w:rsidRPr="00362C81">
        <w:rPr>
          <w:rFonts w:ascii="Garamond" w:hAnsi="Garamond"/>
          <w:sz w:val="24"/>
          <w:szCs w:val="24"/>
        </w:rPr>
        <w:t xml:space="preserve">.), </w:t>
      </w:r>
    </w:p>
    <w:p w14:paraId="6B95653A" w14:textId="7893FC1C" w:rsidR="00712812" w:rsidRPr="00362C81" w:rsidRDefault="00712812" w:rsidP="00D26DA9">
      <w:pPr>
        <w:pStyle w:val="Listaszerbekezds"/>
        <w:numPr>
          <w:ilvl w:val="0"/>
          <w:numId w:val="23"/>
        </w:numPr>
        <w:spacing w:after="0" w:line="240" w:lineRule="auto"/>
        <w:jc w:val="both"/>
        <w:rPr>
          <w:rFonts w:ascii="Garamond" w:hAnsi="Garamond"/>
          <w:sz w:val="24"/>
          <w:szCs w:val="24"/>
        </w:rPr>
      </w:pPr>
      <w:r w:rsidRPr="00362C81">
        <w:rPr>
          <w:rFonts w:ascii="Garamond" w:hAnsi="Garamond"/>
          <w:sz w:val="24"/>
          <w:szCs w:val="24"/>
        </w:rPr>
        <w:t xml:space="preserve">az Európai Parlament és a Tanács (EU) 2016/679 rendelete a természetes személyeknek a személyes adatok kezelése tekintetében történő védelméről és az ilyen adatok szabad áramlásáról, valamint a 95/46/EK </w:t>
      </w:r>
      <w:r w:rsidR="00631D48" w:rsidRPr="00362C81">
        <w:rPr>
          <w:rFonts w:ascii="Garamond" w:hAnsi="Garamond"/>
          <w:sz w:val="24"/>
          <w:szCs w:val="24"/>
        </w:rPr>
        <w:t>irányelv</w:t>
      </w:r>
      <w:r w:rsidRPr="00362C81">
        <w:rPr>
          <w:rFonts w:ascii="Garamond" w:hAnsi="Garamond"/>
          <w:sz w:val="24"/>
          <w:szCs w:val="24"/>
        </w:rPr>
        <w:t xml:space="preserve"> hatályon kívül helyezéséről (általános adatvédelmi rendelet</w:t>
      </w:r>
      <w:r w:rsidR="00D26DA9" w:rsidRPr="00362C81">
        <w:rPr>
          <w:rFonts w:ascii="Garamond" w:hAnsi="Garamond"/>
          <w:sz w:val="24"/>
          <w:szCs w:val="24"/>
        </w:rPr>
        <w:t xml:space="preserve">; a </w:t>
      </w:r>
      <w:r w:rsidRPr="00362C81">
        <w:rPr>
          <w:rFonts w:ascii="Garamond" w:hAnsi="Garamond"/>
          <w:sz w:val="24"/>
          <w:szCs w:val="24"/>
        </w:rPr>
        <w:t>továbbiakban: Rendelet vagy GDPR)</w:t>
      </w:r>
      <w:r w:rsidR="00D26DA9" w:rsidRPr="00362C81">
        <w:rPr>
          <w:rFonts w:ascii="Garamond" w:hAnsi="Garamond"/>
          <w:sz w:val="24"/>
          <w:szCs w:val="24"/>
        </w:rPr>
        <w:t>.</w:t>
      </w:r>
    </w:p>
    <w:p w14:paraId="603BA951" w14:textId="77777777" w:rsidR="00D26DA9" w:rsidRPr="00362C81" w:rsidRDefault="00D26DA9" w:rsidP="00D26DA9">
      <w:pPr>
        <w:pStyle w:val="Listaszerbekezds"/>
        <w:spacing w:after="0" w:line="240" w:lineRule="auto"/>
        <w:jc w:val="both"/>
        <w:rPr>
          <w:rFonts w:ascii="Garamond" w:hAnsi="Garamond"/>
          <w:sz w:val="24"/>
          <w:szCs w:val="24"/>
        </w:rPr>
      </w:pPr>
    </w:p>
    <w:p w14:paraId="5D5959BB" w14:textId="49B89EDF" w:rsidR="00712812" w:rsidRPr="00362C81" w:rsidRDefault="00215350" w:rsidP="00712812">
      <w:pPr>
        <w:spacing w:after="0" w:line="240" w:lineRule="auto"/>
        <w:jc w:val="both"/>
        <w:rPr>
          <w:rFonts w:ascii="Garamond" w:hAnsi="Garamond"/>
          <w:sz w:val="24"/>
          <w:szCs w:val="24"/>
        </w:rPr>
      </w:pPr>
      <w:r w:rsidRPr="00362C81">
        <w:rPr>
          <w:rFonts w:ascii="Garamond" w:hAnsi="Garamond"/>
          <w:sz w:val="24"/>
          <w:szCs w:val="24"/>
        </w:rPr>
        <w:t>Az Adatkezelő</w:t>
      </w:r>
      <w:r w:rsidR="00712812" w:rsidRPr="00362C81">
        <w:rPr>
          <w:rFonts w:ascii="Garamond" w:hAnsi="Garamond"/>
          <w:sz w:val="24"/>
          <w:szCs w:val="24"/>
        </w:rPr>
        <w:t xml:space="preserve"> a személyes adatokat bizalmasan kezeli, az adatok megőrzése érdekében megtesz minden az adattároláshoz, adatkezeléshez kapcsolódó informatikai és egyéb biztonságos adatkezelést elősegítő technikai és szervezési intézkedést.</w:t>
      </w:r>
    </w:p>
    <w:p w14:paraId="47D437EB" w14:textId="77777777" w:rsidR="00712812" w:rsidRPr="00362C81" w:rsidRDefault="00712812" w:rsidP="00AE59CF">
      <w:pPr>
        <w:spacing w:after="0" w:line="240" w:lineRule="auto"/>
        <w:rPr>
          <w:rFonts w:ascii="Garamond" w:hAnsi="Garamond"/>
          <w:sz w:val="24"/>
          <w:szCs w:val="24"/>
          <w:u w:val="single"/>
        </w:rPr>
      </w:pPr>
    </w:p>
    <w:p w14:paraId="33721C2C" w14:textId="77777777" w:rsidR="00712812" w:rsidRPr="00362C81" w:rsidRDefault="00712812" w:rsidP="00712812">
      <w:pPr>
        <w:spacing w:after="0" w:line="240" w:lineRule="auto"/>
        <w:jc w:val="center"/>
        <w:rPr>
          <w:rFonts w:ascii="Garamond" w:hAnsi="Garamond"/>
          <w:b/>
          <w:sz w:val="24"/>
          <w:szCs w:val="24"/>
        </w:rPr>
      </w:pPr>
      <w:r w:rsidRPr="00362C81">
        <w:rPr>
          <w:rFonts w:ascii="Garamond" w:hAnsi="Garamond"/>
          <w:b/>
          <w:sz w:val="24"/>
          <w:szCs w:val="24"/>
        </w:rPr>
        <w:t>*****</w:t>
      </w:r>
    </w:p>
    <w:p w14:paraId="3BAF89BE" w14:textId="77777777" w:rsidR="005B6BB9" w:rsidRPr="00362C81" w:rsidRDefault="005B6BB9" w:rsidP="005B6BB9">
      <w:pPr>
        <w:spacing w:after="0" w:line="240" w:lineRule="auto"/>
        <w:jc w:val="both"/>
        <w:rPr>
          <w:rFonts w:ascii="Garamond" w:hAnsi="Garamond"/>
          <w:b/>
          <w:sz w:val="24"/>
          <w:szCs w:val="24"/>
          <w:u w:val="single"/>
        </w:rPr>
      </w:pPr>
      <w:bookmarkStart w:id="3" w:name="_Toc514248911"/>
      <w:bookmarkEnd w:id="1"/>
      <w:bookmarkEnd w:id="2"/>
    </w:p>
    <w:bookmarkEnd w:id="3"/>
    <w:p w14:paraId="47F263D8" w14:textId="2236EE12" w:rsidR="00A07147" w:rsidRPr="00362C81" w:rsidRDefault="00A07147" w:rsidP="002C53A2">
      <w:pPr>
        <w:pStyle w:val="Cmsor1"/>
        <w:spacing w:before="0" w:line="240" w:lineRule="auto"/>
        <w:jc w:val="both"/>
        <w:rPr>
          <w:rFonts w:ascii="Garamond" w:eastAsia="Calibri" w:hAnsi="Garamond"/>
          <w:color w:val="auto"/>
          <w:sz w:val="24"/>
          <w:szCs w:val="24"/>
          <w:u w:val="single"/>
        </w:rPr>
      </w:pPr>
      <w:r w:rsidRPr="00362C81">
        <w:rPr>
          <w:rFonts w:ascii="Garamond" w:eastAsia="Calibri" w:hAnsi="Garamond"/>
          <w:color w:val="auto"/>
          <w:sz w:val="24"/>
          <w:szCs w:val="24"/>
          <w:u w:val="single"/>
        </w:rPr>
        <w:t>II. ADATKEZELÉSI CÉL</w:t>
      </w:r>
      <w:r w:rsidR="00B54C2D" w:rsidRPr="00362C81">
        <w:rPr>
          <w:rFonts w:ascii="Garamond" w:eastAsia="Calibri" w:hAnsi="Garamond"/>
          <w:color w:val="auto"/>
          <w:sz w:val="24"/>
          <w:szCs w:val="24"/>
          <w:u w:val="single"/>
        </w:rPr>
        <w:t>OK</w:t>
      </w:r>
      <w:r w:rsidR="00FE1BB2" w:rsidRPr="00362C81">
        <w:rPr>
          <w:rFonts w:ascii="Garamond" w:eastAsia="Calibri" w:hAnsi="Garamond"/>
          <w:color w:val="auto"/>
          <w:sz w:val="24"/>
          <w:szCs w:val="24"/>
          <w:u w:val="single"/>
        </w:rPr>
        <w:t>:</w:t>
      </w:r>
    </w:p>
    <w:p w14:paraId="0EE553E1" w14:textId="77777777" w:rsidR="003D4F3D" w:rsidRPr="00362C81" w:rsidRDefault="003D4F3D" w:rsidP="003D4F3D">
      <w:pPr>
        <w:spacing w:after="0" w:line="240" w:lineRule="auto"/>
        <w:rPr>
          <w:rFonts w:ascii="Garamond" w:hAnsi="Garamond"/>
          <w:bCs/>
          <w:sz w:val="24"/>
          <w:szCs w:val="24"/>
        </w:rPr>
      </w:pPr>
    </w:p>
    <w:p w14:paraId="03CAD03F" w14:textId="0ECF9B82" w:rsidR="003D4F3D" w:rsidRPr="00362C81" w:rsidRDefault="003D4F3D" w:rsidP="003D4F3D">
      <w:pPr>
        <w:spacing w:after="0" w:line="240" w:lineRule="auto"/>
        <w:jc w:val="both"/>
        <w:rPr>
          <w:rFonts w:ascii="Garamond" w:hAnsi="Garamond"/>
          <w:bCs/>
          <w:sz w:val="24"/>
          <w:szCs w:val="24"/>
        </w:rPr>
      </w:pPr>
      <w:r w:rsidRPr="00362C81">
        <w:rPr>
          <w:rFonts w:ascii="Garamond" w:hAnsi="Garamond"/>
          <w:bCs/>
          <w:sz w:val="24"/>
          <w:szCs w:val="24"/>
        </w:rPr>
        <w:t>A STEM Kiválósági Program célja a STEM területek iránti érdeklődés felkeltése és a tehetséges diákok azonosítása. A program során önismereti foglalkozások (önreflexiós gyakorlatok), kreatív és technikai készségek fejlesztése (</w:t>
      </w:r>
      <w:proofErr w:type="spellStart"/>
      <w:r w:rsidRPr="00362C81">
        <w:rPr>
          <w:rFonts w:ascii="Garamond" w:hAnsi="Garamond"/>
          <w:bCs/>
          <w:sz w:val="24"/>
          <w:szCs w:val="24"/>
        </w:rPr>
        <w:t>Minecraft</w:t>
      </w:r>
      <w:proofErr w:type="spellEnd"/>
      <w:r w:rsidRPr="00362C81">
        <w:rPr>
          <w:rFonts w:ascii="Garamond" w:hAnsi="Garamond"/>
          <w:bCs/>
          <w:sz w:val="24"/>
          <w:szCs w:val="24"/>
        </w:rPr>
        <w:t xml:space="preserve"> </w:t>
      </w:r>
      <w:proofErr w:type="spellStart"/>
      <w:r w:rsidRPr="00362C81">
        <w:rPr>
          <w:rFonts w:ascii="Garamond" w:hAnsi="Garamond"/>
          <w:bCs/>
          <w:sz w:val="24"/>
          <w:szCs w:val="24"/>
        </w:rPr>
        <w:t>mod</w:t>
      </w:r>
      <w:proofErr w:type="spellEnd"/>
      <w:r w:rsidRPr="00362C81">
        <w:rPr>
          <w:rFonts w:ascii="Garamond" w:hAnsi="Garamond"/>
          <w:bCs/>
          <w:sz w:val="24"/>
          <w:szCs w:val="24"/>
        </w:rPr>
        <w:t xml:space="preserve"> programozás, elektronikai laborok, VR alkalmazások fejlesztése) zajlanak. Szakmai programok keretében előadások és szemináriumok (szoftverfejlesztés, elektromos hajtásrendszerek) biztosítják a legújabb technológiák megismerését és gyakorlati alkalmazását.</w:t>
      </w:r>
    </w:p>
    <w:p w14:paraId="04001832" w14:textId="53EF3E22" w:rsidR="00505B22" w:rsidRPr="00362C81" w:rsidRDefault="00505B22" w:rsidP="00E064E2">
      <w:pPr>
        <w:spacing w:after="0" w:line="240" w:lineRule="auto"/>
        <w:rPr>
          <w:rFonts w:ascii="Garamond" w:hAnsi="Garamond"/>
          <w:bCs/>
          <w:sz w:val="24"/>
          <w:szCs w:val="24"/>
        </w:rPr>
      </w:pPr>
    </w:p>
    <w:p w14:paraId="2B976E03" w14:textId="7FC3810D" w:rsidR="009C495C" w:rsidRPr="00362C81" w:rsidRDefault="00E23A30" w:rsidP="009C495C">
      <w:pPr>
        <w:spacing w:after="0" w:line="240" w:lineRule="auto"/>
        <w:jc w:val="both"/>
        <w:rPr>
          <w:rFonts w:ascii="Garamond" w:hAnsi="Garamond"/>
          <w:bCs/>
          <w:sz w:val="24"/>
          <w:szCs w:val="24"/>
        </w:rPr>
      </w:pPr>
      <w:r w:rsidRPr="00362C81">
        <w:rPr>
          <w:rFonts w:ascii="Garamond" w:hAnsi="Garamond"/>
          <w:bCs/>
          <w:sz w:val="24"/>
          <w:szCs w:val="24"/>
        </w:rPr>
        <w:lastRenderedPageBreak/>
        <w:t xml:space="preserve">A </w:t>
      </w:r>
      <w:r w:rsidR="003D4F3D" w:rsidRPr="00362C81">
        <w:rPr>
          <w:rFonts w:ascii="Garamond" w:hAnsi="Garamond"/>
          <w:bCs/>
          <w:sz w:val="24"/>
          <w:szCs w:val="24"/>
        </w:rPr>
        <w:t>STEM Kiválósági Program</w:t>
      </w:r>
      <w:r w:rsidRPr="00362C81">
        <w:rPr>
          <w:rFonts w:ascii="Garamond" w:hAnsi="Garamond"/>
          <w:bCs/>
          <w:sz w:val="24"/>
          <w:szCs w:val="24"/>
        </w:rPr>
        <w:t xml:space="preserve"> </w:t>
      </w:r>
      <w:r w:rsidR="009C495C" w:rsidRPr="00362C81">
        <w:rPr>
          <w:rFonts w:ascii="Garamond" w:hAnsi="Garamond"/>
          <w:bCs/>
          <w:sz w:val="24"/>
          <w:szCs w:val="24"/>
        </w:rPr>
        <w:t xml:space="preserve">során fénykép- és videófelvételek készülnek, melyek a későbbiekben a </w:t>
      </w:r>
      <w:r w:rsidR="003D4F3D" w:rsidRPr="00362C81">
        <w:rPr>
          <w:rFonts w:ascii="Garamond" w:hAnsi="Garamond"/>
          <w:bCs/>
          <w:sz w:val="24"/>
          <w:szCs w:val="24"/>
        </w:rPr>
        <w:t>STEM Kiválósági Program</w:t>
      </w:r>
      <w:r w:rsidR="009C495C" w:rsidRPr="00362C81">
        <w:rPr>
          <w:rFonts w:ascii="Garamond" w:hAnsi="Garamond"/>
          <w:bCs/>
          <w:sz w:val="24"/>
          <w:szCs w:val="24"/>
        </w:rPr>
        <w:t xml:space="preserve"> bemutatása és népszerűsítése érdekében </w:t>
      </w:r>
      <w:r w:rsidR="005F2936" w:rsidRPr="00362C81">
        <w:rPr>
          <w:rFonts w:ascii="Garamond" w:hAnsi="Garamond"/>
          <w:bCs/>
          <w:sz w:val="24"/>
          <w:szCs w:val="24"/>
        </w:rPr>
        <w:t xml:space="preserve">kerülnek </w:t>
      </w:r>
      <w:r w:rsidR="009C495C" w:rsidRPr="00362C81">
        <w:rPr>
          <w:rFonts w:ascii="Garamond" w:hAnsi="Garamond"/>
          <w:bCs/>
          <w:sz w:val="24"/>
          <w:szCs w:val="24"/>
        </w:rPr>
        <w:t xml:space="preserve">felhasználásra </w:t>
      </w:r>
      <w:r w:rsidR="005F2936" w:rsidRPr="00362C81">
        <w:rPr>
          <w:rFonts w:ascii="Garamond" w:hAnsi="Garamond"/>
          <w:bCs/>
          <w:sz w:val="24"/>
          <w:szCs w:val="24"/>
        </w:rPr>
        <w:t>(közzétételre)</w:t>
      </w:r>
      <w:r w:rsidR="009C495C" w:rsidRPr="00362C81">
        <w:rPr>
          <w:rFonts w:ascii="Garamond" w:hAnsi="Garamond"/>
          <w:bCs/>
          <w:sz w:val="24"/>
          <w:szCs w:val="24"/>
        </w:rPr>
        <w:t>.</w:t>
      </w:r>
    </w:p>
    <w:p w14:paraId="3A5AE068" w14:textId="4B5FB9D1" w:rsidR="00903A00" w:rsidRPr="00362C81" w:rsidRDefault="00903A00" w:rsidP="00450488">
      <w:pPr>
        <w:spacing w:after="0" w:line="240" w:lineRule="auto"/>
        <w:jc w:val="both"/>
        <w:rPr>
          <w:rFonts w:ascii="Garamond" w:hAnsi="Garamond"/>
          <w:bCs/>
          <w:sz w:val="24"/>
          <w:szCs w:val="24"/>
        </w:rPr>
      </w:pPr>
    </w:p>
    <w:p w14:paraId="172A81F3" w14:textId="4F3D75EF" w:rsidR="0092734F" w:rsidRPr="00362C81" w:rsidRDefault="0092734F" w:rsidP="0092734F">
      <w:pPr>
        <w:spacing w:after="0" w:line="240" w:lineRule="auto"/>
        <w:jc w:val="both"/>
        <w:rPr>
          <w:rFonts w:ascii="Garamond" w:hAnsi="Garamond"/>
          <w:sz w:val="24"/>
          <w:szCs w:val="24"/>
        </w:rPr>
      </w:pPr>
      <w:r w:rsidRPr="00362C81">
        <w:rPr>
          <w:rFonts w:ascii="Garamond" w:hAnsi="Garamond"/>
          <w:sz w:val="24"/>
          <w:szCs w:val="24"/>
        </w:rPr>
        <w:t xml:space="preserve">Egyetemünk a </w:t>
      </w:r>
      <w:r w:rsidR="003D4F3D" w:rsidRPr="00362C81">
        <w:rPr>
          <w:rFonts w:ascii="Garamond" w:hAnsi="Garamond"/>
          <w:sz w:val="24"/>
          <w:szCs w:val="24"/>
        </w:rPr>
        <w:t>Programmal</w:t>
      </w:r>
      <w:r w:rsidRPr="00362C81">
        <w:rPr>
          <w:rFonts w:ascii="Garamond" w:hAnsi="Garamond"/>
          <w:sz w:val="24"/>
          <w:szCs w:val="24"/>
        </w:rPr>
        <w:t xml:space="preserve"> kapcsolatban felmerülő személyes-adatkezelésekre vonatkozó tájékoztatási kötelezettségének a jelen tájékoztató útján tesz eleget. </w:t>
      </w:r>
    </w:p>
    <w:p w14:paraId="4F760E6D" w14:textId="77777777" w:rsidR="00B47641" w:rsidRPr="00362C81" w:rsidRDefault="00B47641" w:rsidP="00E064E2">
      <w:pPr>
        <w:spacing w:after="0" w:line="240" w:lineRule="auto"/>
        <w:rPr>
          <w:rFonts w:ascii="Garamond" w:hAnsi="Garamond"/>
          <w:b/>
          <w:sz w:val="24"/>
          <w:szCs w:val="24"/>
        </w:rPr>
      </w:pPr>
    </w:p>
    <w:p w14:paraId="00ED89FA" w14:textId="4DC64527" w:rsidR="00B54C2D" w:rsidRPr="00362C81" w:rsidRDefault="00B54C2D" w:rsidP="00E65376">
      <w:pPr>
        <w:spacing w:after="0" w:line="240" w:lineRule="auto"/>
        <w:jc w:val="both"/>
        <w:rPr>
          <w:rFonts w:ascii="Garamond" w:hAnsi="Garamond"/>
          <w:b/>
          <w:sz w:val="24"/>
          <w:szCs w:val="24"/>
        </w:rPr>
      </w:pPr>
      <w:r w:rsidRPr="00362C81">
        <w:rPr>
          <w:rFonts w:ascii="Garamond" w:hAnsi="Garamond"/>
          <w:b/>
          <w:sz w:val="24"/>
          <w:szCs w:val="24"/>
        </w:rPr>
        <w:t xml:space="preserve">1. </w:t>
      </w:r>
      <w:r w:rsidR="002163CC" w:rsidRPr="00362C81">
        <w:rPr>
          <w:rFonts w:ascii="Garamond" w:hAnsi="Garamond"/>
          <w:b/>
          <w:sz w:val="24"/>
          <w:szCs w:val="24"/>
        </w:rPr>
        <w:t>A</w:t>
      </w:r>
      <w:r w:rsidR="00CB2FA8" w:rsidRPr="00362C81">
        <w:rPr>
          <w:rFonts w:ascii="Garamond" w:hAnsi="Garamond"/>
          <w:b/>
          <w:sz w:val="24"/>
          <w:szCs w:val="24"/>
        </w:rPr>
        <w:t xml:space="preserve"> </w:t>
      </w:r>
      <w:r w:rsidR="003D4F3D" w:rsidRPr="00362C81">
        <w:rPr>
          <w:rFonts w:ascii="Garamond" w:hAnsi="Garamond"/>
          <w:b/>
          <w:sz w:val="24"/>
          <w:szCs w:val="24"/>
        </w:rPr>
        <w:t>Program</w:t>
      </w:r>
      <w:r w:rsidR="00C34B60" w:rsidRPr="00362C81">
        <w:rPr>
          <w:rFonts w:ascii="Garamond" w:hAnsi="Garamond"/>
          <w:b/>
          <w:sz w:val="24"/>
          <w:szCs w:val="24"/>
        </w:rPr>
        <w:t xml:space="preserve"> megszervezése és lebonyolítása</w:t>
      </w:r>
    </w:p>
    <w:p w14:paraId="2CD1E32A" w14:textId="77777777" w:rsidR="00F03B28" w:rsidRPr="00362C81" w:rsidRDefault="00F03B28" w:rsidP="00B54C2D">
      <w:pPr>
        <w:spacing w:after="0" w:line="240" w:lineRule="auto"/>
        <w:jc w:val="both"/>
        <w:rPr>
          <w:rFonts w:ascii="Garamond" w:hAnsi="Garamond"/>
          <w:sz w:val="24"/>
          <w:szCs w:val="24"/>
        </w:rPr>
      </w:pPr>
    </w:p>
    <w:p w14:paraId="4AD43255" w14:textId="3209FB30" w:rsidR="00B54C2D" w:rsidRPr="00362C81" w:rsidRDefault="00B54C2D" w:rsidP="00B54C2D">
      <w:pPr>
        <w:spacing w:after="0" w:line="240" w:lineRule="auto"/>
        <w:jc w:val="both"/>
        <w:rPr>
          <w:rFonts w:ascii="Garamond" w:hAnsi="Garamond"/>
          <w:b/>
          <w:sz w:val="24"/>
          <w:szCs w:val="24"/>
        </w:rPr>
      </w:pPr>
      <w:r w:rsidRPr="00362C81">
        <w:rPr>
          <w:rFonts w:ascii="Garamond" w:hAnsi="Garamond"/>
          <w:b/>
          <w:sz w:val="24"/>
          <w:szCs w:val="24"/>
        </w:rPr>
        <w:t>Adatkezelés célja</w:t>
      </w:r>
    </w:p>
    <w:p w14:paraId="499BCF67" w14:textId="77777777" w:rsidR="00B54C2D" w:rsidRPr="00362C81" w:rsidRDefault="00B54C2D" w:rsidP="00B54C2D">
      <w:pPr>
        <w:spacing w:after="0" w:line="240" w:lineRule="auto"/>
        <w:jc w:val="both"/>
        <w:rPr>
          <w:rFonts w:ascii="Garamond" w:hAnsi="Garamond"/>
          <w:b/>
          <w:sz w:val="24"/>
          <w:szCs w:val="24"/>
        </w:rPr>
      </w:pPr>
    </w:p>
    <w:p w14:paraId="7CBF32B1" w14:textId="5050E5FB" w:rsidR="007B7549" w:rsidRPr="00362C81" w:rsidRDefault="007B7549" w:rsidP="003D4F3D">
      <w:pPr>
        <w:spacing w:after="0" w:line="240" w:lineRule="auto"/>
        <w:jc w:val="both"/>
        <w:rPr>
          <w:rFonts w:ascii="Garamond" w:hAnsi="Garamond"/>
          <w:sz w:val="24"/>
          <w:szCs w:val="24"/>
        </w:rPr>
      </w:pPr>
      <w:r w:rsidRPr="00362C81">
        <w:rPr>
          <w:rFonts w:ascii="Garamond" w:hAnsi="Garamond"/>
          <w:sz w:val="24"/>
          <w:szCs w:val="24"/>
        </w:rPr>
        <w:t xml:space="preserve">Az adatkezelés célja </w:t>
      </w:r>
      <w:r w:rsidR="00F46347" w:rsidRPr="00362C81">
        <w:rPr>
          <w:rFonts w:ascii="Garamond" w:hAnsi="Garamond"/>
          <w:sz w:val="24"/>
          <w:szCs w:val="24"/>
        </w:rPr>
        <w:t>a</w:t>
      </w:r>
      <w:r w:rsidR="009F56B2" w:rsidRPr="00362C81">
        <w:rPr>
          <w:rFonts w:ascii="Garamond" w:hAnsi="Garamond"/>
          <w:sz w:val="24"/>
          <w:szCs w:val="24"/>
        </w:rPr>
        <w:t xml:space="preserve"> </w:t>
      </w:r>
      <w:r w:rsidR="003D4F3D" w:rsidRPr="00362C81">
        <w:rPr>
          <w:rFonts w:ascii="Garamond" w:hAnsi="Garamond"/>
          <w:sz w:val="24"/>
          <w:szCs w:val="24"/>
        </w:rPr>
        <w:t>Program</w:t>
      </w:r>
      <w:r w:rsidR="009F56B2" w:rsidRPr="00362C81">
        <w:rPr>
          <w:rFonts w:ascii="Garamond" w:hAnsi="Garamond"/>
          <w:sz w:val="24"/>
          <w:szCs w:val="24"/>
        </w:rPr>
        <w:t xml:space="preserve"> megszervezése</w:t>
      </w:r>
      <w:r w:rsidR="00F46347" w:rsidRPr="00362C81">
        <w:rPr>
          <w:rFonts w:ascii="Garamond" w:hAnsi="Garamond"/>
          <w:sz w:val="24"/>
          <w:szCs w:val="24"/>
        </w:rPr>
        <w:t xml:space="preserve"> és lebonyolítása, ideértve a </w:t>
      </w:r>
      <w:r w:rsidR="009F56B2" w:rsidRPr="00362C81">
        <w:rPr>
          <w:rFonts w:ascii="Garamond" w:hAnsi="Garamond"/>
          <w:sz w:val="24"/>
          <w:szCs w:val="24"/>
        </w:rPr>
        <w:t>jelentkezők azonosítását, a velük történő kapcsolat</w:t>
      </w:r>
      <w:r w:rsidR="00083629" w:rsidRPr="00362C81">
        <w:rPr>
          <w:rFonts w:ascii="Garamond" w:hAnsi="Garamond"/>
          <w:sz w:val="24"/>
          <w:szCs w:val="24"/>
        </w:rPr>
        <w:t>tartást</w:t>
      </w:r>
      <w:r w:rsidR="009F56B2" w:rsidRPr="00362C81">
        <w:rPr>
          <w:rFonts w:ascii="Garamond" w:hAnsi="Garamond"/>
          <w:sz w:val="24"/>
          <w:szCs w:val="24"/>
        </w:rPr>
        <w:t xml:space="preserve">, </w:t>
      </w:r>
      <w:r w:rsidR="004D725D" w:rsidRPr="00362C81">
        <w:rPr>
          <w:rFonts w:ascii="Garamond" w:hAnsi="Garamond"/>
          <w:sz w:val="24"/>
          <w:szCs w:val="24"/>
        </w:rPr>
        <w:t xml:space="preserve">illetve </w:t>
      </w:r>
      <w:r w:rsidR="009F56B2" w:rsidRPr="00362C81">
        <w:rPr>
          <w:rFonts w:ascii="Garamond" w:hAnsi="Garamond"/>
          <w:sz w:val="24"/>
          <w:szCs w:val="24"/>
        </w:rPr>
        <w:t>a</w:t>
      </w:r>
      <w:r w:rsidR="003D4F3D" w:rsidRPr="00362C81">
        <w:rPr>
          <w:rFonts w:ascii="Garamond" w:hAnsi="Garamond"/>
          <w:sz w:val="24"/>
          <w:szCs w:val="24"/>
        </w:rPr>
        <w:t xml:space="preserve"> résztvevők ösztöndíjának dokumentálása és annak kiutalása.</w:t>
      </w:r>
    </w:p>
    <w:p w14:paraId="531FAB8A" w14:textId="0104AC39" w:rsidR="0025132E" w:rsidRPr="00362C81" w:rsidRDefault="0025132E" w:rsidP="007B7549">
      <w:pPr>
        <w:spacing w:after="0" w:line="240" w:lineRule="auto"/>
        <w:jc w:val="both"/>
        <w:rPr>
          <w:rFonts w:ascii="Garamond" w:hAnsi="Garamond"/>
          <w:sz w:val="24"/>
          <w:szCs w:val="24"/>
        </w:rPr>
      </w:pPr>
    </w:p>
    <w:p w14:paraId="288ED303" w14:textId="0B3F15B9" w:rsidR="003871AF" w:rsidRPr="00362C81" w:rsidRDefault="0076447D" w:rsidP="007B7549">
      <w:pPr>
        <w:spacing w:after="0" w:line="240" w:lineRule="auto"/>
        <w:jc w:val="both"/>
        <w:rPr>
          <w:rFonts w:ascii="Garamond" w:hAnsi="Garamond"/>
          <w:sz w:val="24"/>
          <w:szCs w:val="24"/>
        </w:rPr>
      </w:pPr>
      <w:r w:rsidRPr="00362C81">
        <w:rPr>
          <w:rFonts w:ascii="Garamond" w:hAnsi="Garamond"/>
          <w:sz w:val="24"/>
          <w:szCs w:val="24"/>
        </w:rPr>
        <w:t xml:space="preserve">A tanulók e-mail címének kezelésére kizárólag a </w:t>
      </w:r>
      <w:r w:rsidR="003D4F3D" w:rsidRPr="00362C81">
        <w:rPr>
          <w:rFonts w:ascii="Garamond" w:hAnsi="Garamond"/>
          <w:sz w:val="24"/>
          <w:szCs w:val="24"/>
        </w:rPr>
        <w:t>STEM Kiválósági Programmal</w:t>
      </w:r>
      <w:r w:rsidRPr="00362C81">
        <w:rPr>
          <w:rFonts w:ascii="Garamond" w:hAnsi="Garamond"/>
          <w:sz w:val="24"/>
          <w:szCs w:val="24"/>
        </w:rPr>
        <w:t xml:space="preserve"> összefüggő kapcsolattartás céljából kerül sor. </w:t>
      </w:r>
    </w:p>
    <w:p w14:paraId="4E08AA0F" w14:textId="77777777" w:rsidR="007B7549" w:rsidRPr="00362C81" w:rsidRDefault="007B7549" w:rsidP="007B7549">
      <w:pPr>
        <w:spacing w:after="0" w:line="240" w:lineRule="auto"/>
        <w:jc w:val="both"/>
        <w:rPr>
          <w:rFonts w:ascii="Garamond" w:hAnsi="Garamond"/>
          <w:sz w:val="24"/>
          <w:szCs w:val="24"/>
        </w:rPr>
      </w:pPr>
    </w:p>
    <w:p w14:paraId="75B902D8" w14:textId="77777777" w:rsidR="00B54C2D" w:rsidRPr="00362C81" w:rsidRDefault="00B54C2D" w:rsidP="00B54C2D">
      <w:pPr>
        <w:spacing w:after="0" w:line="240" w:lineRule="auto"/>
        <w:jc w:val="both"/>
        <w:rPr>
          <w:rFonts w:ascii="Garamond" w:hAnsi="Garamond"/>
          <w:b/>
          <w:sz w:val="24"/>
          <w:szCs w:val="24"/>
        </w:rPr>
      </w:pPr>
      <w:r w:rsidRPr="00362C81">
        <w:rPr>
          <w:rFonts w:ascii="Garamond" w:hAnsi="Garamond"/>
          <w:b/>
          <w:sz w:val="24"/>
          <w:szCs w:val="24"/>
        </w:rPr>
        <w:t>Kezelt személyes adatok és kezelésük jogalapja</w:t>
      </w:r>
    </w:p>
    <w:p w14:paraId="55AF1273" w14:textId="77777777" w:rsidR="00B54C2D" w:rsidRPr="00362C81" w:rsidRDefault="00B54C2D" w:rsidP="00B54C2D">
      <w:pPr>
        <w:spacing w:after="0" w:line="240" w:lineRule="auto"/>
        <w:jc w:val="both"/>
        <w:rPr>
          <w:rFonts w:ascii="Garamond" w:hAnsi="Garamond"/>
          <w:sz w:val="24"/>
          <w:szCs w:val="24"/>
        </w:rPr>
      </w:pPr>
    </w:p>
    <w:p w14:paraId="24B4C877" w14:textId="77C988C7" w:rsidR="001C38F5" w:rsidRPr="00362C81" w:rsidRDefault="003871AF" w:rsidP="001C38F5">
      <w:pPr>
        <w:spacing w:after="0" w:line="240" w:lineRule="auto"/>
        <w:jc w:val="both"/>
        <w:rPr>
          <w:rFonts w:ascii="Garamond" w:hAnsi="Garamond"/>
          <w:sz w:val="24"/>
          <w:szCs w:val="24"/>
        </w:rPr>
      </w:pPr>
      <w:r w:rsidRPr="00362C81">
        <w:rPr>
          <w:rFonts w:ascii="Garamond" w:hAnsi="Garamond"/>
          <w:sz w:val="24"/>
          <w:szCs w:val="24"/>
        </w:rPr>
        <w:t xml:space="preserve">Az Egyetem kezeli </w:t>
      </w:r>
      <w:r w:rsidR="003D52F9" w:rsidRPr="00362C81">
        <w:rPr>
          <w:rFonts w:ascii="Garamond" w:hAnsi="Garamond"/>
          <w:sz w:val="24"/>
          <w:szCs w:val="24"/>
        </w:rPr>
        <w:t xml:space="preserve">a </w:t>
      </w:r>
      <w:r w:rsidR="00305726" w:rsidRPr="00362C81">
        <w:rPr>
          <w:rFonts w:ascii="Garamond" w:hAnsi="Garamond"/>
          <w:sz w:val="24"/>
          <w:szCs w:val="24"/>
        </w:rPr>
        <w:t xml:space="preserve">résztvevők </w:t>
      </w:r>
      <w:r w:rsidR="003D52F9" w:rsidRPr="00362C81">
        <w:rPr>
          <w:rFonts w:ascii="Garamond" w:hAnsi="Garamond"/>
          <w:sz w:val="24"/>
          <w:szCs w:val="24"/>
        </w:rPr>
        <w:t>azonosításához</w:t>
      </w:r>
      <w:r w:rsidR="003D4F3D" w:rsidRPr="00362C81">
        <w:rPr>
          <w:rFonts w:ascii="Garamond" w:hAnsi="Garamond"/>
          <w:sz w:val="24"/>
          <w:szCs w:val="24"/>
        </w:rPr>
        <w:t xml:space="preserve">, </w:t>
      </w:r>
      <w:r w:rsidR="003D52F9" w:rsidRPr="00362C81">
        <w:rPr>
          <w:rFonts w:ascii="Garamond" w:hAnsi="Garamond"/>
          <w:sz w:val="24"/>
          <w:szCs w:val="24"/>
        </w:rPr>
        <w:t>a velük való kapcsolattartáshoz</w:t>
      </w:r>
      <w:r w:rsidR="003D4F3D" w:rsidRPr="00362C81">
        <w:rPr>
          <w:rFonts w:ascii="Garamond" w:hAnsi="Garamond"/>
          <w:sz w:val="24"/>
          <w:szCs w:val="24"/>
        </w:rPr>
        <w:t>, valamint a velük kötött ösztöndíjszerződéshez</w:t>
      </w:r>
      <w:r w:rsidR="003D52F9" w:rsidRPr="00362C81">
        <w:rPr>
          <w:rFonts w:ascii="Garamond" w:hAnsi="Garamond"/>
          <w:sz w:val="24"/>
          <w:szCs w:val="24"/>
        </w:rPr>
        <w:t xml:space="preserve"> szükséges </w:t>
      </w:r>
      <w:r w:rsidR="004348B5" w:rsidRPr="00362C81">
        <w:rPr>
          <w:rFonts w:ascii="Garamond" w:hAnsi="Garamond"/>
          <w:sz w:val="24"/>
          <w:szCs w:val="24"/>
        </w:rPr>
        <w:t xml:space="preserve">alábbi </w:t>
      </w:r>
      <w:r w:rsidR="003D52F9" w:rsidRPr="00362C81">
        <w:rPr>
          <w:rFonts w:ascii="Garamond" w:hAnsi="Garamond"/>
          <w:sz w:val="24"/>
          <w:szCs w:val="24"/>
        </w:rPr>
        <w:t>adatait</w:t>
      </w:r>
      <w:r w:rsidR="004348B5" w:rsidRPr="00362C81">
        <w:rPr>
          <w:rFonts w:ascii="Garamond" w:hAnsi="Garamond"/>
          <w:sz w:val="24"/>
          <w:szCs w:val="24"/>
        </w:rPr>
        <w:t>:</w:t>
      </w:r>
    </w:p>
    <w:p w14:paraId="2DAF641F" w14:textId="77777777" w:rsidR="003D4F3D" w:rsidRPr="00362C81" w:rsidRDefault="003D4F3D" w:rsidP="001C38F5">
      <w:pPr>
        <w:spacing w:after="0" w:line="240" w:lineRule="auto"/>
        <w:jc w:val="both"/>
        <w:rPr>
          <w:rFonts w:ascii="Garamond" w:hAnsi="Garamond"/>
          <w:sz w:val="24"/>
          <w:szCs w:val="24"/>
        </w:rPr>
      </w:pPr>
    </w:p>
    <w:p w14:paraId="07789BB9" w14:textId="77777777" w:rsidR="00BF6378" w:rsidRPr="00362C81" w:rsidRDefault="00BF6378" w:rsidP="00BF6378">
      <w:pPr>
        <w:spacing w:after="0" w:line="240" w:lineRule="auto"/>
        <w:jc w:val="both"/>
        <w:rPr>
          <w:rFonts w:ascii="Garamond" w:hAnsi="Garamond"/>
          <w:sz w:val="24"/>
          <w:szCs w:val="24"/>
        </w:rPr>
      </w:pPr>
      <w:r w:rsidRPr="00362C81">
        <w:rPr>
          <w:rFonts w:ascii="Garamond" w:hAnsi="Garamond"/>
          <w:sz w:val="24"/>
          <w:szCs w:val="24"/>
        </w:rPr>
        <w:t>JELENTKEZŐ ADATAI</w:t>
      </w:r>
    </w:p>
    <w:p w14:paraId="38FAB5C4" w14:textId="1DF055D0"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Jelentkező neve</w:t>
      </w:r>
    </w:p>
    <w:p w14:paraId="051BE477" w14:textId="2818CB21"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Anyja neve</w:t>
      </w:r>
    </w:p>
    <w:p w14:paraId="1A186EEB" w14:textId="5135EE8B"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Lakcíme (postacím</w:t>
      </w:r>
      <w:r w:rsidRPr="00362C81">
        <w:rPr>
          <w:rFonts w:ascii="Garamond" w:hAnsi="Garamond"/>
          <w:sz w:val="24"/>
          <w:szCs w:val="24"/>
        </w:rPr>
        <w:t>)</w:t>
      </w:r>
    </w:p>
    <w:p w14:paraId="3663DE00" w14:textId="1D0D29CF"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E-mail címe</w:t>
      </w:r>
    </w:p>
    <w:p w14:paraId="30487B6B" w14:textId="1D099F7A"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Telefonszáma</w:t>
      </w:r>
    </w:p>
    <w:p w14:paraId="67B39468" w14:textId="1537C46B"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Születési dátuma</w:t>
      </w:r>
    </w:p>
    <w:p w14:paraId="6F514021" w14:textId="17770016"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Középiskolájának neve</w:t>
      </w:r>
    </w:p>
    <w:p w14:paraId="1B1636D7" w14:textId="4B4AFCD8"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Középiskolájának címe</w:t>
      </w:r>
    </w:p>
    <w:p w14:paraId="3E428B88" w14:textId="16D2D4CB"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Osztálya</w:t>
      </w:r>
    </w:p>
    <w:p w14:paraId="19EFA771" w14:textId="77777777" w:rsidR="00BF6378" w:rsidRPr="00362C81" w:rsidRDefault="00BF6378" w:rsidP="00BF6378">
      <w:pPr>
        <w:spacing w:after="0" w:line="240" w:lineRule="auto"/>
        <w:jc w:val="both"/>
        <w:rPr>
          <w:rFonts w:ascii="Garamond" w:hAnsi="Garamond"/>
          <w:sz w:val="24"/>
          <w:szCs w:val="24"/>
        </w:rPr>
      </w:pPr>
    </w:p>
    <w:p w14:paraId="19F75506" w14:textId="77777777" w:rsidR="00BF6378" w:rsidRPr="00362C81" w:rsidRDefault="00BF6378" w:rsidP="00BF6378">
      <w:pPr>
        <w:spacing w:after="0" w:line="240" w:lineRule="auto"/>
        <w:jc w:val="both"/>
        <w:rPr>
          <w:rFonts w:ascii="Garamond" w:hAnsi="Garamond"/>
          <w:sz w:val="24"/>
          <w:szCs w:val="24"/>
        </w:rPr>
      </w:pPr>
      <w:r w:rsidRPr="00362C81">
        <w:rPr>
          <w:rFonts w:ascii="Garamond" w:hAnsi="Garamond"/>
          <w:sz w:val="24"/>
          <w:szCs w:val="24"/>
        </w:rPr>
        <w:t>SZÜLŐ (TÖRVÉNYES KÉPVISELŐ) ADATAI</w:t>
      </w:r>
    </w:p>
    <w:p w14:paraId="408578C8" w14:textId="313A3FEC"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Szülő (törvényes képviselő) neve</w:t>
      </w:r>
    </w:p>
    <w:p w14:paraId="5B7773EF" w14:textId="485AB5C0"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Lakcíme (postacím</w:t>
      </w:r>
      <w:r w:rsidRPr="00362C81">
        <w:rPr>
          <w:rFonts w:ascii="Garamond" w:hAnsi="Garamond"/>
          <w:sz w:val="24"/>
          <w:szCs w:val="24"/>
        </w:rPr>
        <w:t>)</w:t>
      </w:r>
    </w:p>
    <w:p w14:paraId="10A78B84" w14:textId="5AFB715F" w:rsidR="00BF6378"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E-mail címe</w:t>
      </w:r>
    </w:p>
    <w:p w14:paraId="7C0F74D2" w14:textId="7B39358E" w:rsidR="003D4F3D" w:rsidRPr="00362C81" w:rsidRDefault="00BF6378" w:rsidP="00BF6378">
      <w:pPr>
        <w:pStyle w:val="Listaszerbekezds"/>
        <w:numPr>
          <w:ilvl w:val="0"/>
          <w:numId w:val="37"/>
        </w:numPr>
        <w:spacing w:after="0" w:line="240" w:lineRule="auto"/>
        <w:jc w:val="both"/>
        <w:rPr>
          <w:rFonts w:ascii="Garamond" w:hAnsi="Garamond"/>
          <w:sz w:val="24"/>
          <w:szCs w:val="24"/>
        </w:rPr>
      </w:pPr>
      <w:r w:rsidRPr="00362C81">
        <w:rPr>
          <w:rFonts w:ascii="Garamond" w:hAnsi="Garamond"/>
          <w:sz w:val="24"/>
          <w:szCs w:val="24"/>
        </w:rPr>
        <w:t>Telefonszáma</w:t>
      </w:r>
    </w:p>
    <w:p w14:paraId="5A3F9E8D" w14:textId="77777777" w:rsidR="00BF6378" w:rsidRPr="00362C81" w:rsidRDefault="00BF6378" w:rsidP="00BF6378">
      <w:pPr>
        <w:spacing w:after="0" w:line="240" w:lineRule="auto"/>
        <w:jc w:val="both"/>
        <w:rPr>
          <w:rFonts w:ascii="Garamond" w:hAnsi="Garamond"/>
          <w:sz w:val="24"/>
          <w:szCs w:val="24"/>
        </w:rPr>
      </w:pPr>
    </w:p>
    <w:p w14:paraId="23B4895A" w14:textId="42CFF5C6" w:rsidR="003D4F3D" w:rsidRPr="00362C81" w:rsidRDefault="00BF6378" w:rsidP="00BF6378">
      <w:pPr>
        <w:spacing w:after="0" w:line="240" w:lineRule="auto"/>
        <w:jc w:val="both"/>
        <w:rPr>
          <w:rFonts w:ascii="Garamond" w:hAnsi="Garamond"/>
          <w:sz w:val="24"/>
          <w:szCs w:val="24"/>
        </w:rPr>
      </w:pPr>
      <w:r w:rsidRPr="00362C81">
        <w:rPr>
          <w:rFonts w:ascii="Garamond" w:hAnsi="Garamond"/>
          <w:sz w:val="24"/>
          <w:szCs w:val="24"/>
        </w:rPr>
        <w:t>ÖSZTÖNDÍJSZERZŐDÉS MEGKÖTÉSÉHEZ SZÜKSÉGES TOVÁBBI ADATOK:</w:t>
      </w:r>
    </w:p>
    <w:p w14:paraId="55F3B3EA" w14:textId="0D2C3D18"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születési n</w:t>
      </w:r>
      <w:r w:rsidRPr="00362C81">
        <w:rPr>
          <w:rFonts w:ascii="Garamond" w:hAnsi="Garamond"/>
          <w:sz w:val="24"/>
          <w:szCs w:val="24"/>
        </w:rPr>
        <w:t>e</w:t>
      </w:r>
      <w:r w:rsidRPr="00362C81">
        <w:rPr>
          <w:rFonts w:ascii="Garamond" w:hAnsi="Garamond"/>
          <w:sz w:val="24"/>
          <w:szCs w:val="24"/>
        </w:rPr>
        <w:t>v</w:t>
      </w:r>
      <w:r w:rsidRPr="00362C81">
        <w:rPr>
          <w:rFonts w:ascii="Garamond" w:hAnsi="Garamond"/>
          <w:sz w:val="24"/>
          <w:szCs w:val="24"/>
        </w:rPr>
        <w:t>e</w:t>
      </w:r>
    </w:p>
    <w:p w14:paraId="0149F8F9" w14:textId="71992EA9"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szül. hely</w:t>
      </w:r>
      <w:r w:rsidRPr="00362C81">
        <w:rPr>
          <w:rFonts w:ascii="Garamond" w:hAnsi="Garamond"/>
          <w:sz w:val="24"/>
          <w:szCs w:val="24"/>
        </w:rPr>
        <w:t>e</w:t>
      </w:r>
      <w:r w:rsidRPr="00362C81">
        <w:rPr>
          <w:rFonts w:ascii="Garamond" w:hAnsi="Garamond"/>
          <w:sz w:val="24"/>
          <w:szCs w:val="24"/>
        </w:rPr>
        <w:t>, id</w:t>
      </w:r>
      <w:r w:rsidRPr="00362C81">
        <w:rPr>
          <w:rFonts w:ascii="Garamond" w:hAnsi="Garamond"/>
          <w:sz w:val="24"/>
          <w:szCs w:val="24"/>
        </w:rPr>
        <w:t>eje</w:t>
      </w:r>
    </w:p>
    <w:p w14:paraId="0DE10E39" w14:textId="4900FBA3"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anyja születéskori neve</w:t>
      </w:r>
    </w:p>
    <w:p w14:paraId="598E664F" w14:textId="050C8E7E"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adóazonosító jel</w:t>
      </w:r>
      <w:r w:rsidRPr="00362C81">
        <w:rPr>
          <w:rFonts w:ascii="Garamond" w:hAnsi="Garamond"/>
          <w:sz w:val="24"/>
          <w:szCs w:val="24"/>
        </w:rPr>
        <w:t>e</w:t>
      </w:r>
    </w:p>
    <w:p w14:paraId="46F7CF82" w14:textId="4DC32840"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TAJ szám</w:t>
      </w:r>
      <w:r w:rsidRPr="00362C81">
        <w:rPr>
          <w:rFonts w:ascii="Garamond" w:hAnsi="Garamond"/>
          <w:sz w:val="24"/>
          <w:szCs w:val="24"/>
        </w:rPr>
        <w:t>a</w:t>
      </w:r>
    </w:p>
    <w:p w14:paraId="2BE0988D" w14:textId="44BF367F"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számlavezető bank</w:t>
      </w:r>
      <w:r w:rsidRPr="00362C81">
        <w:rPr>
          <w:rFonts w:ascii="Garamond" w:hAnsi="Garamond"/>
          <w:sz w:val="24"/>
          <w:szCs w:val="24"/>
        </w:rPr>
        <w:t>ja</w:t>
      </w:r>
      <w:r w:rsidRPr="00362C81">
        <w:rPr>
          <w:rFonts w:ascii="Garamond" w:hAnsi="Garamond"/>
          <w:sz w:val="24"/>
          <w:szCs w:val="24"/>
        </w:rPr>
        <w:t xml:space="preserve"> neve</w:t>
      </w:r>
    </w:p>
    <w:p w14:paraId="62492965" w14:textId="1B8617B5" w:rsidR="003D4F3D" w:rsidRPr="00362C81" w:rsidRDefault="003D4F3D" w:rsidP="00BF6378">
      <w:pPr>
        <w:pStyle w:val="Listaszerbekezds"/>
        <w:numPr>
          <w:ilvl w:val="0"/>
          <w:numId w:val="37"/>
        </w:numPr>
        <w:spacing w:after="0" w:line="240" w:lineRule="auto"/>
        <w:rPr>
          <w:rFonts w:ascii="Garamond" w:hAnsi="Garamond"/>
          <w:sz w:val="24"/>
          <w:szCs w:val="24"/>
        </w:rPr>
      </w:pPr>
      <w:r w:rsidRPr="00362C81">
        <w:rPr>
          <w:rFonts w:ascii="Garamond" w:hAnsi="Garamond"/>
          <w:sz w:val="24"/>
          <w:szCs w:val="24"/>
        </w:rPr>
        <w:t>számlaszáma</w:t>
      </w:r>
    </w:p>
    <w:p w14:paraId="6DC03D21" w14:textId="77777777" w:rsidR="004348B5" w:rsidRPr="00362C81" w:rsidRDefault="004348B5" w:rsidP="004348B5">
      <w:pPr>
        <w:spacing w:after="0" w:line="240" w:lineRule="auto"/>
        <w:jc w:val="both"/>
        <w:rPr>
          <w:rFonts w:ascii="Garamond" w:hAnsi="Garamond"/>
          <w:sz w:val="24"/>
          <w:szCs w:val="24"/>
        </w:rPr>
      </w:pPr>
    </w:p>
    <w:p w14:paraId="1D7B2CDF" w14:textId="77777777" w:rsidR="003871AF" w:rsidRPr="00362C81" w:rsidRDefault="003871AF" w:rsidP="001C38F5">
      <w:pPr>
        <w:spacing w:after="0" w:line="240" w:lineRule="auto"/>
        <w:jc w:val="both"/>
        <w:rPr>
          <w:rFonts w:ascii="Garamond" w:hAnsi="Garamond"/>
          <w:sz w:val="24"/>
          <w:szCs w:val="24"/>
        </w:rPr>
      </w:pPr>
    </w:p>
    <w:p w14:paraId="467B5067" w14:textId="33577ADE" w:rsidR="001C38F5" w:rsidRPr="00362C81" w:rsidRDefault="001C38F5" w:rsidP="001C38F5">
      <w:pPr>
        <w:spacing w:after="0" w:line="240" w:lineRule="auto"/>
        <w:jc w:val="both"/>
        <w:rPr>
          <w:rFonts w:ascii="Garamond" w:hAnsi="Garamond"/>
          <w:sz w:val="24"/>
          <w:szCs w:val="24"/>
        </w:rPr>
      </w:pPr>
      <w:r w:rsidRPr="00362C81">
        <w:rPr>
          <w:rFonts w:ascii="Garamond" w:hAnsi="Garamond"/>
          <w:sz w:val="24"/>
          <w:szCs w:val="24"/>
        </w:rPr>
        <w:lastRenderedPageBreak/>
        <w:t>Az adatkezelés az Egyetem által végzett közfeladat végrehajtásához szükséges, mely jelen esetben konkrétan az alaptevékenységéből származó szellemi értékek közösségi célú megismertetése</w:t>
      </w:r>
      <w:r w:rsidR="00820C32" w:rsidRPr="00362C81">
        <w:rPr>
          <w:rFonts w:ascii="Garamond" w:hAnsi="Garamond"/>
          <w:sz w:val="24"/>
          <w:szCs w:val="24"/>
        </w:rPr>
        <w:t xml:space="preserve">, valamint az </w:t>
      </w:r>
      <w:proofErr w:type="spellStart"/>
      <w:r w:rsidR="00820C32" w:rsidRPr="00362C81">
        <w:rPr>
          <w:rFonts w:ascii="Garamond" w:hAnsi="Garamond"/>
          <w:sz w:val="24"/>
          <w:szCs w:val="24"/>
        </w:rPr>
        <w:t>Nftv</w:t>
      </w:r>
      <w:proofErr w:type="spellEnd"/>
      <w:r w:rsidR="00820C32" w:rsidRPr="00362C81">
        <w:rPr>
          <w:rFonts w:ascii="Garamond" w:hAnsi="Garamond"/>
          <w:sz w:val="24"/>
          <w:szCs w:val="24"/>
        </w:rPr>
        <w:t>. 11. § (1) bekezdésének megfelelően a középfokú oktatási rendszer támogatása</w:t>
      </w:r>
      <w:r w:rsidR="008B78F2" w:rsidRPr="00362C81">
        <w:rPr>
          <w:rFonts w:ascii="Garamond" w:hAnsi="Garamond"/>
          <w:sz w:val="24"/>
          <w:szCs w:val="24"/>
        </w:rPr>
        <w:t xml:space="preserve"> és </w:t>
      </w:r>
      <w:r w:rsidR="00820C32" w:rsidRPr="00362C81">
        <w:rPr>
          <w:rFonts w:ascii="Garamond" w:hAnsi="Garamond"/>
          <w:sz w:val="24"/>
          <w:szCs w:val="24"/>
        </w:rPr>
        <w:t>a hallgatói utánpótlás biztosítása</w:t>
      </w:r>
      <w:r w:rsidR="008B78F2" w:rsidRPr="00362C81">
        <w:rPr>
          <w:rFonts w:ascii="Garamond" w:hAnsi="Garamond"/>
          <w:sz w:val="24"/>
          <w:szCs w:val="24"/>
        </w:rPr>
        <w:t xml:space="preserve"> a középiskolai tanulók </w:t>
      </w:r>
      <w:r w:rsidR="00B846C1" w:rsidRPr="00362C81">
        <w:rPr>
          <w:rFonts w:ascii="Garamond" w:hAnsi="Garamond"/>
          <w:sz w:val="24"/>
          <w:szCs w:val="24"/>
        </w:rPr>
        <w:t xml:space="preserve">számára az Egyetem oktatási területével összefüggő </w:t>
      </w:r>
      <w:r w:rsidR="00BF6378" w:rsidRPr="00362C81">
        <w:rPr>
          <w:rFonts w:ascii="Garamond" w:hAnsi="Garamond"/>
          <w:sz w:val="24"/>
          <w:szCs w:val="24"/>
        </w:rPr>
        <w:t>program</w:t>
      </w:r>
      <w:r w:rsidR="00B846C1" w:rsidRPr="00362C81">
        <w:rPr>
          <w:rFonts w:ascii="Garamond" w:hAnsi="Garamond"/>
          <w:sz w:val="24"/>
          <w:szCs w:val="24"/>
        </w:rPr>
        <w:t xml:space="preserve"> szervezésén keresztül</w:t>
      </w:r>
      <w:r w:rsidRPr="00362C81">
        <w:rPr>
          <w:rFonts w:ascii="Garamond" w:hAnsi="Garamond"/>
          <w:sz w:val="24"/>
          <w:szCs w:val="24"/>
        </w:rPr>
        <w:t xml:space="preserve">, így jogalapja a Rendelet 6. cikk (1) bekezdés e) pontja. </w:t>
      </w:r>
    </w:p>
    <w:p w14:paraId="384DD8EC" w14:textId="77777777" w:rsidR="00B54C2D" w:rsidRPr="00362C81" w:rsidRDefault="00B54C2D" w:rsidP="00B54C2D">
      <w:pPr>
        <w:spacing w:after="0" w:line="240" w:lineRule="auto"/>
        <w:jc w:val="both"/>
        <w:rPr>
          <w:rFonts w:ascii="Garamond" w:hAnsi="Garamond"/>
          <w:sz w:val="24"/>
          <w:szCs w:val="24"/>
        </w:rPr>
      </w:pPr>
    </w:p>
    <w:p w14:paraId="1D879F04" w14:textId="77777777" w:rsidR="00B54C2D" w:rsidRPr="00362C81" w:rsidRDefault="00B54C2D" w:rsidP="00B54C2D">
      <w:pPr>
        <w:spacing w:after="0" w:line="240" w:lineRule="auto"/>
        <w:jc w:val="both"/>
        <w:rPr>
          <w:rFonts w:ascii="Garamond" w:hAnsi="Garamond"/>
          <w:b/>
          <w:sz w:val="24"/>
          <w:szCs w:val="24"/>
        </w:rPr>
      </w:pPr>
      <w:r w:rsidRPr="00362C81">
        <w:rPr>
          <w:rFonts w:ascii="Garamond" w:hAnsi="Garamond"/>
          <w:b/>
          <w:sz w:val="24"/>
          <w:szCs w:val="24"/>
        </w:rPr>
        <w:t>Személyes adatok forrása</w:t>
      </w:r>
    </w:p>
    <w:p w14:paraId="76EC28A7" w14:textId="77777777" w:rsidR="00B54C2D" w:rsidRPr="00362C81" w:rsidRDefault="00B54C2D" w:rsidP="00B54C2D">
      <w:pPr>
        <w:spacing w:after="0" w:line="240" w:lineRule="auto"/>
        <w:jc w:val="both"/>
        <w:rPr>
          <w:rFonts w:ascii="Garamond" w:hAnsi="Garamond"/>
          <w:sz w:val="24"/>
          <w:szCs w:val="24"/>
        </w:rPr>
      </w:pPr>
    </w:p>
    <w:p w14:paraId="5CE08474" w14:textId="73A9A013" w:rsidR="00B54C2D" w:rsidRPr="00362C81" w:rsidRDefault="00BC2141" w:rsidP="00B54C2D">
      <w:pPr>
        <w:spacing w:after="0" w:line="240" w:lineRule="auto"/>
        <w:jc w:val="both"/>
        <w:rPr>
          <w:rFonts w:ascii="Garamond" w:hAnsi="Garamond"/>
          <w:sz w:val="24"/>
          <w:szCs w:val="24"/>
        </w:rPr>
      </w:pPr>
      <w:r w:rsidRPr="00362C81">
        <w:rPr>
          <w:rFonts w:ascii="Garamond" w:hAnsi="Garamond"/>
          <w:sz w:val="24"/>
          <w:szCs w:val="24"/>
        </w:rPr>
        <w:t xml:space="preserve">A személyes adatok forrása a </w:t>
      </w:r>
      <w:r w:rsidR="004B2ED8" w:rsidRPr="00362C81">
        <w:rPr>
          <w:rFonts w:ascii="Garamond" w:hAnsi="Garamond"/>
          <w:sz w:val="24"/>
          <w:szCs w:val="24"/>
        </w:rPr>
        <w:t>programban</w:t>
      </w:r>
      <w:r w:rsidRPr="00362C81">
        <w:rPr>
          <w:rFonts w:ascii="Garamond" w:hAnsi="Garamond"/>
          <w:sz w:val="24"/>
          <w:szCs w:val="24"/>
        </w:rPr>
        <w:t xml:space="preserve"> résztvevő tanulók, akik saját adataik tekintetében egyben érintettnek is minősülnek.</w:t>
      </w:r>
    </w:p>
    <w:p w14:paraId="018BB1C6" w14:textId="77777777" w:rsidR="00B54C2D" w:rsidRPr="00362C81" w:rsidRDefault="00B54C2D" w:rsidP="00B54C2D">
      <w:pPr>
        <w:spacing w:after="0" w:line="240" w:lineRule="auto"/>
        <w:jc w:val="both"/>
        <w:rPr>
          <w:rFonts w:ascii="Garamond" w:hAnsi="Garamond"/>
          <w:sz w:val="24"/>
          <w:szCs w:val="24"/>
        </w:rPr>
      </w:pPr>
    </w:p>
    <w:p w14:paraId="672FBB77" w14:textId="65AC4A24" w:rsidR="00B54C2D" w:rsidRPr="00362C81" w:rsidRDefault="00BC2141" w:rsidP="00B54C2D">
      <w:pPr>
        <w:spacing w:after="0" w:line="240" w:lineRule="auto"/>
        <w:jc w:val="both"/>
        <w:rPr>
          <w:rFonts w:ascii="Garamond" w:hAnsi="Garamond"/>
          <w:b/>
          <w:sz w:val="24"/>
          <w:szCs w:val="24"/>
        </w:rPr>
      </w:pPr>
      <w:r w:rsidRPr="00362C81">
        <w:rPr>
          <w:rFonts w:ascii="Garamond" w:hAnsi="Garamond"/>
          <w:b/>
          <w:sz w:val="24"/>
          <w:szCs w:val="24"/>
        </w:rPr>
        <w:t>Hozzáférés a személyes adatokhoz</w:t>
      </w:r>
    </w:p>
    <w:p w14:paraId="2D37A976" w14:textId="77777777" w:rsidR="00B54C2D" w:rsidRPr="00362C81" w:rsidRDefault="00B54C2D" w:rsidP="00B54C2D">
      <w:pPr>
        <w:spacing w:after="0" w:line="240" w:lineRule="auto"/>
        <w:jc w:val="both"/>
        <w:rPr>
          <w:rFonts w:ascii="Garamond" w:hAnsi="Garamond"/>
          <w:sz w:val="24"/>
          <w:szCs w:val="24"/>
        </w:rPr>
      </w:pPr>
    </w:p>
    <w:p w14:paraId="3448711B" w14:textId="3DE0F333" w:rsidR="001F52C5" w:rsidRPr="00362C81" w:rsidRDefault="001F52C5" w:rsidP="001F52C5">
      <w:pPr>
        <w:spacing w:after="0" w:line="240" w:lineRule="auto"/>
        <w:jc w:val="both"/>
        <w:rPr>
          <w:rFonts w:ascii="Garamond" w:hAnsi="Garamond" w:cstheme="minorHAnsi"/>
          <w:bCs/>
          <w:sz w:val="24"/>
          <w:szCs w:val="24"/>
        </w:rPr>
      </w:pPr>
      <w:r w:rsidRPr="00362C81">
        <w:rPr>
          <w:rFonts w:ascii="Garamond" w:hAnsi="Garamond" w:cstheme="minorHAnsi"/>
          <w:bCs/>
          <w:sz w:val="24"/>
          <w:szCs w:val="24"/>
        </w:rPr>
        <w:t xml:space="preserve">Az érintett személyes adatait kizárólag az Adatkezelő azon </w:t>
      </w:r>
      <w:r w:rsidR="00BC2141" w:rsidRPr="00362C81">
        <w:rPr>
          <w:rFonts w:ascii="Garamond" w:hAnsi="Garamond" w:cstheme="minorHAnsi"/>
          <w:bCs/>
          <w:sz w:val="24"/>
          <w:szCs w:val="24"/>
        </w:rPr>
        <w:t>munkavállalói</w:t>
      </w:r>
      <w:r w:rsidRPr="00362C81">
        <w:rPr>
          <w:rFonts w:ascii="Garamond" w:hAnsi="Garamond" w:cstheme="minorHAnsi"/>
          <w:bCs/>
          <w:sz w:val="24"/>
          <w:szCs w:val="24"/>
        </w:rPr>
        <w:t xml:space="preserve"> ismerhetik meg, akiknek az a munkaköréből adódó feladata ellátásához szükséges.</w:t>
      </w:r>
    </w:p>
    <w:p w14:paraId="2CB0C645" w14:textId="14B310D3" w:rsidR="00EB456C" w:rsidRPr="00362C81" w:rsidRDefault="00EB456C" w:rsidP="001F52C5">
      <w:pPr>
        <w:spacing w:after="0" w:line="240" w:lineRule="auto"/>
        <w:jc w:val="both"/>
        <w:rPr>
          <w:rFonts w:ascii="Garamond" w:hAnsi="Garamond"/>
          <w:bCs/>
          <w:sz w:val="24"/>
          <w:szCs w:val="24"/>
        </w:rPr>
      </w:pPr>
    </w:p>
    <w:p w14:paraId="3367BE4E" w14:textId="77777777" w:rsidR="00EB456C" w:rsidRPr="00362C81" w:rsidRDefault="00EB456C" w:rsidP="00EB456C">
      <w:pPr>
        <w:spacing w:after="0" w:line="240" w:lineRule="auto"/>
        <w:jc w:val="both"/>
        <w:rPr>
          <w:rFonts w:ascii="Garamond" w:hAnsi="Garamond" w:cstheme="minorHAnsi"/>
          <w:bCs/>
          <w:sz w:val="24"/>
          <w:szCs w:val="24"/>
        </w:rPr>
      </w:pPr>
      <w:r w:rsidRPr="00362C81">
        <w:rPr>
          <w:rFonts w:ascii="Garamond" w:hAnsi="Garamond" w:cstheme="minorHAnsi"/>
          <w:bCs/>
          <w:sz w:val="24"/>
          <w:szCs w:val="24"/>
        </w:rPr>
        <w:t>Az adatfeldolgozók az érintett személyes adatait kizárólag az Adatkezelő által meghatározott és szerződésben rögzített célból, az Adatkezelő utasításai szerint kezelhetik, az adatkezelés tekintetében önálló döntési jogosultságuk nincs. Az adatfeldolgozók titoktartási kötelezettséget és szerződéses garanciákat vállaltak a feladataik teljesítése közben megismert személyes adatok megőrzésére vonatkozóan.</w:t>
      </w:r>
    </w:p>
    <w:p w14:paraId="145B8D34" w14:textId="77777777" w:rsidR="00B54C2D" w:rsidRPr="00362C81" w:rsidRDefault="00B54C2D" w:rsidP="00B54C2D">
      <w:pPr>
        <w:spacing w:after="0" w:line="240" w:lineRule="auto"/>
        <w:jc w:val="both"/>
        <w:rPr>
          <w:rFonts w:ascii="Garamond" w:hAnsi="Garamond"/>
          <w:sz w:val="24"/>
          <w:szCs w:val="24"/>
        </w:rPr>
      </w:pPr>
    </w:p>
    <w:p w14:paraId="1744C754" w14:textId="41D5D118" w:rsidR="00B54C2D" w:rsidRPr="00362C81" w:rsidRDefault="00B54C2D" w:rsidP="00B54C2D">
      <w:pPr>
        <w:tabs>
          <w:tab w:val="left" w:pos="3090"/>
        </w:tabs>
        <w:spacing w:after="0" w:line="240" w:lineRule="auto"/>
        <w:jc w:val="both"/>
        <w:rPr>
          <w:rFonts w:ascii="Garamond" w:hAnsi="Garamond"/>
          <w:b/>
          <w:sz w:val="24"/>
          <w:szCs w:val="24"/>
        </w:rPr>
      </w:pPr>
      <w:r w:rsidRPr="00362C81">
        <w:rPr>
          <w:rFonts w:ascii="Garamond" w:hAnsi="Garamond"/>
          <w:b/>
          <w:sz w:val="24"/>
          <w:szCs w:val="24"/>
        </w:rPr>
        <w:t>Személyes adatok továbbítása harmadik országba vagy nemzetközi szervezet részére</w:t>
      </w:r>
    </w:p>
    <w:p w14:paraId="449FA746" w14:textId="77777777" w:rsidR="00B54C2D" w:rsidRPr="00362C81" w:rsidRDefault="00B54C2D" w:rsidP="00B54C2D">
      <w:pPr>
        <w:tabs>
          <w:tab w:val="left" w:pos="3090"/>
        </w:tabs>
        <w:spacing w:after="0" w:line="240" w:lineRule="auto"/>
        <w:jc w:val="both"/>
        <w:rPr>
          <w:rFonts w:ascii="Garamond" w:hAnsi="Garamond"/>
          <w:sz w:val="24"/>
          <w:szCs w:val="24"/>
        </w:rPr>
      </w:pPr>
    </w:p>
    <w:p w14:paraId="2E2D6FBF" w14:textId="638F081E" w:rsidR="00A828B9" w:rsidRPr="00362C81" w:rsidRDefault="00B54C2D" w:rsidP="00A828B9">
      <w:pPr>
        <w:tabs>
          <w:tab w:val="left" w:pos="3090"/>
        </w:tabs>
        <w:spacing w:after="0" w:line="240" w:lineRule="auto"/>
        <w:jc w:val="both"/>
        <w:rPr>
          <w:rFonts w:ascii="Garamond" w:hAnsi="Garamond"/>
          <w:sz w:val="24"/>
          <w:szCs w:val="24"/>
        </w:rPr>
      </w:pPr>
      <w:r w:rsidRPr="00362C81">
        <w:rPr>
          <w:rFonts w:ascii="Garamond" w:hAnsi="Garamond"/>
          <w:sz w:val="24"/>
          <w:szCs w:val="24"/>
        </w:rPr>
        <w:t xml:space="preserve">A személyes adatokat </w:t>
      </w:r>
      <w:r w:rsidR="00990F8C" w:rsidRPr="00362C81">
        <w:rPr>
          <w:rFonts w:ascii="Garamond" w:hAnsi="Garamond"/>
          <w:sz w:val="24"/>
          <w:szCs w:val="24"/>
        </w:rPr>
        <w:t>az Egyetem</w:t>
      </w:r>
      <w:r w:rsidRPr="00362C81">
        <w:rPr>
          <w:rFonts w:ascii="Garamond" w:hAnsi="Garamond"/>
          <w:sz w:val="24"/>
          <w:szCs w:val="24"/>
        </w:rPr>
        <w:t xml:space="preserve"> nem továbbítja </w:t>
      </w:r>
      <w:r w:rsidR="002057B1" w:rsidRPr="00362C81">
        <w:rPr>
          <w:rFonts w:ascii="Garamond" w:hAnsi="Garamond"/>
          <w:sz w:val="24"/>
          <w:szCs w:val="24"/>
        </w:rPr>
        <w:t xml:space="preserve">sem </w:t>
      </w:r>
      <w:r w:rsidRPr="00362C81">
        <w:rPr>
          <w:rFonts w:ascii="Garamond" w:hAnsi="Garamond"/>
          <w:sz w:val="24"/>
          <w:szCs w:val="24"/>
        </w:rPr>
        <w:t>harmadik országba</w:t>
      </w:r>
      <w:r w:rsidR="002057B1" w:rsidRPr="00362C81">
        <w:rPr>
          <w:rFonts w:ascii="Garamond" w:hAnsi="Garamond"/>
          <w:sz w:val="24"/>
          <w:szCs w:val="24"/>
        </w:rPr>
        <w:t>, sem nemzetközi szervezethez</w:t>
      </w:r>
      <w:r w:rsidR="00C538BE" w:rsidRPr="00362C81">
        <w:rPr>
          <w:rFonts w:ascii="Garamond" w:hAnsi="Garamond"/>
          <w:sz w:val="24"/>
          <w:szCs w:val="24"/>
        </w:rPr>
        <w:t xml:space="preserve">, </w:t>
      </w:r>
      <w:r w:rsidR="00A828B9" w:rsidRPr="00362C81">
        <w:rPr>
          <w:rFonts w:ascii="Garamond" w:hAnsi="Garamond"/>
          <w:sz w:val="24"/>
          <w:szCs w:val="24"/>
        </w:rPr>
        <w:t>az internet határtalanságából adódóan azonban a weboldalon közzétett adatok</w:t>
      </w:r>
      <w:r w:rsidR="00FA09C8" w:rsidRPr="00362C81">
        <w:rPr>
          <w:rFonts w:ascii="Garamond" w:hAnsi="Garamond"/>
          <w:sz w:val="24"/>
          <w:szCs w:val="24"/>
        </w:rPr>
        <w:t>at</w:t>
      </w:r>
      <w:r w:rsidR="00A828B9" w:rsidRPr="00362C81">
        <w:rPr>
          <w:rFonts w:ascii="Garamond" w:hAnsi="Garamond"/>
          <w:sz w:val="24"/>
          <w:szCs w:val="24"/>
        </w:rPr>
        <w:t xml:space="preserve"> a feltöltést követően bárki – földrajzi helyzettől függetlenül – megismerheti. Az Egyetemnek nincs ráhatása arra, hogy az interneten közzétett </w:t>
      </w:r>
      <w:r w:rsidR="00FA09C8" w:rsidRPr="00362C81">
        <w:rPr>
          <w:rFonts w:ascii="Garamond" w:hAnsi="Garamond"/>
          <w:sz w:val="24"/>
          <w:szCs w:val="24"/>
        </w:rPr>
        <w:t>adatokat</w:t>
      </w:r>
      <w:r w:rsidR="00A828B9" w:rsidRPr="00362C81">
        <w:rPr>
          <w:rFonts w:ascii="Garamond" w:hAnsi="Garamond"/>
          <w:sz w:val="24"/>
          <w:szCs w:val="24"/>
        </w:rPr>
        <w:t xml:space="preserve"> az azt megismerők mire használják fel, és ezért az Egyetem felelősséget nem vállal.</w:t>
      </w:r>
    </w:p>
    <w:p w14:paraId="5EB7AB26" w14:textId="77777777" w:rsidR="00EF5443" w:rsidRPr="00362C81" w:rsidRDefault="00EF5443" w:rsidP="00B54C2D">
      <w:pPr>
        <w:spacing w:after="0" w:line="240" w:lineRule="auto"/>
        <w:jc w:val="both"/>
        <w:rPr>
          <w:rFonts w:ascii="Garamond" w:hAnsi="Garamond"/>
          <w:b/>
          <w:sz w:val="24"/>
          <w:szCs w:val="24"/>
        </w:rPr>
      </w:pPr>
    </w:p>
    <w:p w14:paraId="33C8060A" w14:textId="77777777" w:rsidR="00B54C2D" w:rsidRPr="00362C81" w:rsidRDefault="00B54C2D" w:rsidP="00B54C2D">
      <w:pPr>
        <w:spacing w:after="0" w:line="240" w:lineRule="auto"/>
        <w:jc w:val="both"/>
        <w:rPr>
          <w:rFonts w:ascii="Garamond" w:hAnsi="Garamond"/>
          <w:b/>
          <w:sz w:val="24"/>
          <w:szCs w:val="24"/>
        </w:rPr>
      </w:pPr>
      <w:r w:rsidRPr="00362C81">
        <w:rPr>
          <w:rFonts w:ascii="Garamond" w:hAnsi="Garamond"/>
          <w:b/>
          <w:sz w:val="24"/>
          <w:szCs w:val="24"/>
        </w:rPr>
        <w:t>Személyes adatok kezelésének időtartama</w:t>
      </w:r>
    </w:p>
    <w:p w14:paraId="1B9C6A1A" w14:textId="6AECD52F" w:rsidR="00B54C2D" w:rsidRPr="00362C81" w:rsidRDefault="008623DA" w:rsidP="00B54C2D">
      <w:pPr>
        <w:spacing w:after="0" w:line="240" w:lineRule="auto"/>
        <w:jc w:val="both"/>
        <w:rPr>
          <w:rFonts w:ascii="Garamond" w:hAnsi="Garamond"/>
          <w:sz w:val="24"/>
          <w:szCs w:val="24"/>
        </w:rPr>
      </w:pPr>
      <w:r w:rsidRPr="00362C81">
        <w:rPr>
          <w:rFonts w:ascii="Garamond" w:hAnsi="Garamond"/>
          <w:sz w:val="24"/>
          <w:szCs w:val="24"/>
        </w:rPr>
        <w:t xml:space="preserve"> </w:t>
      </w:r>
    </w:p>
    <w:p w14:paraId="25F86AC1" w14:textId="358A7219" w:rsidR="00645CE9" w:rsidRPr="00362C81" w:rsidRDefault="00C74DA7" w:rsidP="00B54C2D">
      <w:pPr>
        <w:spacing w:after="0" w:line="240" w:lineRule="auto"/>
        <w:jc w:val="both"/>
        <w:rPr>
          <w:rFonts w:ascii="Garamond" w:eastAsiaTheme="minorHAnsi" w:hAnsi="Garamond"/>
          <w:bCs/>
          <w:iCs/>
          <w:sz w:val="24"/>
          <w:szCs w:val="24"/>
          <w:lang w:eastAsia="en-US"/>
        </w:rPr>
      </w:pPr>
      <w:r w:rsidRPr="00362C81">
        <w:rPr>
          <w:rFonts w:ascii="Garamond" w:eastAsiaTheme="minorHAnsi" w:hAnsi="Garamond"/>
          <w:bCs/>
          <w:iCs/>
          <w:sz w:val="24"/>
          <w:szCs w:val="24"/>
          <w:lang w:eastAsia="en-US"/>
        </w:rPr>
        <w:t>Az érintettek személyes</w:t>
      </w:r>
      <w:r w:rsidR="00C65BD1" w:rsidRPr="00362C81">
        <w:rPr>
          <w:rFonts w:ascii="Garamond" w:eastAsiaTheme="minorHAnsi" w:hAnsi="Garamond"/>
          <w:bCs/>
          <w:iCs/>
          <w:sz w:val="24"/>
          <w:szCs w:val="24"/>
          <w:lang w:eastAsia="en-US"/>
        </w:rPr>
        <w:t xml:space="preserve"> adatait az Egyetem a jelen pont szerinti célból </w:t>
      </w:r>
      <w:r w:rsidR="00D47B9E" w:rsidRPr="00362C81">
        <w:rPr>
          <w:rFonts w:ascii="Garamond" w:eastAsiaTheme="minorHAnsi" w:hAnsi="Garamond"/>
          <w:bCs/>
          <w:iCs/>
          <w:sz w:val="24"/>
          <w:szCs w:val="24"/>
          <w:lang w:eastAsia="en-US"/>
        </w:rPr>
        <w:t xml:space="preserve">a </w:t>
      </w:r>
      <w:r w:rsidR="00C52BBF" w:rsidRPr="00362C81">
        <w:rPr>
          <w:rFonts w:ascii="Garamond" w:eastAsiaTheme="minorHAnsi" w:hAnsi="Garamond"/>
          <w:bCs/>
          <w:iCs/>
          <w:sz w:val="24"/>
          <w:szCs w:val="24"/>
          <w:lang w:eastAsia="en-US"/>
        </w:rPr>
        <w:t>Program</w:t>
      </w:r>
      <w:r w:rsidR="00D47B9E" w:rsidRPr="00362C81">
        <w:rPr>
          <w:rFonts w:ascii="Garamond" w:eastAsiaTheme="minorHAnsi" w:hAnsi="Garamond"/>
          <w:bCs/>
          <w:iCs/>
          <w:sz w:val="24"/>
          <w:szCs w:val="24"/>
          <w:lang w:eastAsia="en-US"/>
        </w:rPr>
        <w:t xml:space="preserve"> </w:t>
      </w:r>
      <w:proofErr w:type="spellStart"/>
      <w:r w:rsidR="00D47B9E" w:rsidRPr="00362C81">
        <w:rPr>
          <w:rFonts w:ascii="Garamond" w:eastAsiaTheme="minorHAnsi" w:hAnsi="Garamond"/>
          <w:bCs/>
          <w:iCs/>
          <w:sz w:val="24"/>
          <w:szCs w:val="24"/>
          <w:lang w:eastAsia="en-US"/>
        </w:rPr>
        <w:t>lezárultáig</w:t>
      </w:r>
      <w:proofErr w:type="spellEnd"/>
      <w:r w:rsidR="00D47B9E" w:rsidRPr="00362C81">
        <w:rPr>
          <w:rFonts w:ascii="Garamond" w:eastAsiaTheme="minorHAnsi" w:hAnsi="Garamond"/>
          <w:bCs/>
          <w:iCs/>
          <w:sz w:val="24"/>
          <w:szCs w:val="24"/>
          <w:lang w:eastAsia="en-US"/>
        </w:rPr>
        <w:t xml:space="preserve"> kezeli</w:t>
      </w:r>
      <w:r w:rsidR="00C52BBF" w:rsidRPr="00362C81">
        <w:rPr>
          <w:rFonts w:ascii="Garamond" w:eastAsiaTheme="minorHAnsi" w:hAnsi="Garamond"/>
          <w:bCs/>
          <w:iCs/>
          <w:sz w:val="24"/>
          <w:szCs w:val="24"/>
          <w:lang w:eastAsia="en-US"/>
        </w:rPr>
        <w:t>.</w:t>
      </w:r>
    </w:p>
    <w:p w14:paraId="6B7F5D3E" w14:textId="77777777" w:rsidR="00C65BD1" w:rsidRPr="00362C81" w:rsidRDefault="00C65BD1" w:rsidP="00B54C2D">
      <w:pPr>
        <w:spacing w:after="0" w:line="240" w:lineRule="auto"/>
        <w:jc w:val="both"/>
        <w:rPr>
          <w:rFonts w:ascii="Garamond" w:eastAsiaTheme="minorHAnsi" w:hAnsi="Garamond"/>
          <w:bCs/>
          <w:iCs/>
          <w:sz w:val="24"/>
          <w:szCs w:val="24"/>
          <w:lang w:eastAsia="en-US"/>
        </w:rPr>
      </w:pPr>
    </w:p>
    <w:p w14:paraId="5169C8C6" w14:textId="77777777" w:rsidR="00B54C2D" w:rsidRPr="00362C81" w:rsidRDefault="00B54C2D" w:rsidP="00B54C2D">
      <w:pPr>
        <w:spacing w:after="0" w:line="240" w:lineRule="auto"/>
        <w:jc w:val="both"/>
        <w:rPr>
          <w:rFonts w:ascii="Garamond" w:hAnsi="Garamond"/>
          <w:sz w:val="24"/>
          <w:szCs w:val="24"/>
        </w:rPr>
      </w:pPr>
      <w:r w:rsidRPr="00362C81">
        <w:rPr>
          <w:rFonts w:ascii="Garamond" w:hAnsi="Garamond"/>
          <w:b/>
          <w:sz w:val="24"/>
          <w:szCs w:val="24"/>
        </w:rPr>
        <w:t>Automatizált döntéshozatal és profilalkotás</w:t>
      </w:r>
    </w:p>
    <w:p w14:paraId="62483663" w14:textId="77777777" w:rsidR="00B54C2D" w:rsidRPr="00362C81" w:rsidRDefault="00B54C2D" w:rsidP="00B54C2D">
      <w:pPr>
        <w:spacing w:after="0" w:line="240" w:lineRule="auto"/>
        <w:jc w:val="both"/>
        <w:rPr>
          <w:rFonts w:ascii="Garamond" w:hAnsi="Garamond"/>
          <w:sz w:val="24"/>
          <w:szCs w:val="24"/>
        </w:rPr>
      </w:pPr>
    </w:p>
    <w:p w14:paraId="075B585F" w14:textId="77777777" w:rsidR="00B54C2D" w:rsidRPr="00362C81" w:rsidRDefault="00B54C2D" w:rsidP="00B54C2D">
      <w:pPr>
        <w:spacing w:after="0" w:line="240" w:lineRule="auto"/>
        <w:jc w:val="both"/>
        <w:rPr>
          <w:rFonts w:ascii="Garamond" w:hAnsi="Garamond"/>
          <w:sz w:val="24"/>
          <w:szCs w:val="24"/>
        </w:rPr>
      </w:pPr>
      <w:r w:rsidRPr="00362C81">
        <w:rPr>
          <w:rFonts w:ascii="Garamond" w:hAnsi="Garamond"/>
          <w:sz w:val="24"/>
          <w:szCs w:val="24"/>
        </w:rPr>
        <w:t>Egyik sem történik az adatkezelés során.</w:t>
      </w:r>
    </w:p>
    <w:p w14:paraId="1DBF6DC3" w14:textId="405480EA" w:rsidR="00B54C2D" w:rsidRPr="00362C81" w:rsidRDefault="00B54C2D" w:rsidP="00215350">
      <w:pPr>
        <w:spacing w:after="0" w:line="240" w:lineRule="auto"/>
        <w:rPr>
          <w:rFonts w:ascii="Garamond" w:hAnsi="Garamond"/>
          <w:b/>
          <w:sz w:val="24"/>
          <w:szCs w:val="24"/>
        </w:rPr>
      </w:pPr>
    </w:p>
    <w:p w14:paraId="54D0822E" w14:textId="77777777" w:rsidR="00B54C2D" w:rsidRPr="00362C81" w:rsidRDefault="00B54C2D" w:rsidP="00B54C2D">
      <w:pPr>
        <w:spacing w:after="0" w:line="240" w:lineRule="auto"/>
        <w:jc w:val="center"/>
        <w:rPr>
          <w:rFonts w:ascii="Garamond" w:hAnsi="Garamond"/>
          <w:b/>
          <w:sz w:val="24"/>
          <w:szCs w:val="24"/>
        </w:rPr>
      </w:pPr>
      <w:r w:rsidRPr="00362C81">
        <w:rPr>
          <w:rFonts w:ascii="Garamond" w:hAnsi="Garamond"/>
          <w:b/>
          <w:sz w:val="24"/>
          <w:szCs w:val="24"/>
        </w:rPr>
        <w:t>*****</w:t>
      </w:r>
    </w:p>
    <w:p w14:paraId="1C46465A" w14:textId="06D0746B" w:rsidR="00990F8C" w:rsidRPr="00362C81" w:rsidRDefault="00990F8C" w:rsidP="00215350">
      <w:pPr>
        <w:spacing w:after="0" w:line="240" w:lineRule="auto"/>
        <w:rPr>
          <w:rFonts w:ascii="Garamond" w:hAnsi="Garamond"/>
          <w:b/>
          <w:sz w:val="24"/>
          <w:szCs w:val="24"/>
        </w:rPr>
      </w:pPr>
    </w:p>
    <w:p w14:paraId="3C5C471D" w14:textId="4A00F00F" w:rsidR="00032467" w:rsidRPr="00362C81" w:rsidRDefault="00610F2E" w:rsidP="00032467">
      <w:pPr>
        <w:spacing w:after="0" w:line="240" w:lineRule="auto"/>
        <w:jc w:val="both"/>
        <w:rPr>
          <w:rFonts w:ascii="Garamond" w:eastAsia="Times New Roman" w:hAnsi="Garamond" w:cstheme="minorHAnsi"/>
          <w:b/>
          <w:bCs/>
          <w:sz w:val="24"/>
          <w:szCs w:val="24"/>
        </w:rPr>
      </w:pPr>
      <w:r w:rsidRPr="00362C81">
        <w:rPr>
          <w:rFonts w:ascii="Garamond" w:eastAsia="Times New Roman" w:hAnsi="Garamond" w:cstheme="minorHAnsi"/>
          <w:b/>
          <w:bCs/>
          <w:sz w:val="24"/>
          <w:szCs w:val="24"/>
        </w:rPr>
        <w:t>2</w:t>
      </w:r>
      <w:r w:rsidR="00F551D5" w:rsidRPr="00362C81">
        <w:rPr>
          <w:rFonts w:ascii="Garamond" w:eastAsia="Times New Roman" w:hAnsi="Garamond" w:cstheme="minorHAnsi"/>
          <w:b/>
          <w:bCs/>
          <w:sz w:val="24"/>
          <w:szCs w:val="24"/>
        </w:rPr>
        <w:t xml:space="preserve">. </w:t>
      </w:r>
      <w:r w:rsidR="000252B3" w:rsidRPr="00362C81">
        <w:rPr>
          <w:rFonts w:ascii="Garamond" w:eastAsia="Times New Roman" w:hAnsi="Garamond" w:cstheme="minorHAnsi"/>
          <w:b/>
          <w:bCs/>
          <w:sz w:val="24"/>
          <w:szCs w:val="24"/>
        </w:rPr>
        <w:t>Fénykép- és v</w:t>
      </w:r>
      <w:r w:rsidR="00032467" w:rsidRPr="00362C81">
        <w:rPr>
          <w:rFonts w:ascii="Garamond" w:eastAsia="Times New Roman" w:hAnsi="Garamond" w:cstheme="minorHAnsi"/>
          <w:b/>
          <w:bCs/>
          <w:sz w:val="24"/>
          <w:szCs w:val="24"/>
        </w:rPr>
        <w:t xml:space="preserve">ideófelvétel készítése a </w:t>
      </w:r>
      <w:r w:rsidR="00C52BBF" w:rsidRPr="00362C81">
        <w:rPr>
          <w:rFonts w:ascii="Garamond" w:eastAsia="Times New Roman" w:hAnsi="Garamond" w:cstheme="minorHAnsi"/>
          <w:b/>
          <w:bCs/>
          <w:sz w:val="24"/>
          <w:szCs w:val="24"/>
        </w:rPr>
        <w:t>Program során</w:t>
      </w:r>
      <w:r w:rsidR="00FE0A66" w:rsidRPr="00362C81">
        <w:rPr>
          <w:rFonts w:ascii="Garamond" w:eastAsia="Times New Roman" w:hAnsi="Garamond" w:cstheme="minorHAnsi"/>
          <w:b/>
          <w:bCs/>
          <w:sz w:val="24"/>
          <w:szCs w:val="24"/>
        </w:rPr>
        <w:t xml:space="preserve"> </w:t>
      </w:r>
      <w:r w:rsidR="00032467" w:rsidRPr="00362C81">
        <w:rPr>
          <w:rFonts w:ascii="Garamond" w:eastAsia="Times New Roman" w:hAnsi="Garamond" w:cstheme="minorHAnsi"/>
          <w:b/>
          <w:bCs/>
          <w:sz w:val="24"/>
          <w:szCs w:val="24"/>
        </w:rPr>
        <w:t>és annak felhasználása</w:t>
      </w:r>
      <w:r w:rsidR="00A242B7" w:rsidRPr="00362C81">
        <w:rPr>
          <w:rFonts w:ascii="Garamond" w:eastAsia="Times New Roman" w:hAnsi="Garamond" w:cstheme="minorHAnsi"/>
          <w:b/>
          <w:bCs/>
          <w:sz w:val="24"/>
          <w:szCs w:val="24"/>
        </w:rPr>
        <w:t xml:space="preserve"> a </w:t>
      </w:r>
      <w:r w:rsidR="00C52BBF" w:rsidRPr="00362C81">
        <w:rPr>
          <w:rFonts w:ascii="Garamond" w:eastAsia="Times New Roman" w:hAnsi="Garamond" w:cstheme="minorHAnsi"/>
          <w:b/>
          <w:bCs/>
          <w:sz w:val="24"/>
          <w:szCs w:val="24"/>
        </w:rPr>
        <w:t>Program</w:t>
      </w:r>
      <w:r w:rsidR="00A242B7" w:rsidRPr="00362C81">
        <w:rPr>
          <w:rFonts w:ascii="Garamond" w:eastAsia="Times New Roman" w:hAnsi="Garamond" w:cstheme="minorHAnsi"/>
          <w:b/>
          <w:bCs/>
          <w:sz w:val="24"/>
          <w:szCs w:val="24"/>
        </w:rPr>
        <w:t xml:space="preserve"> bemutatása, népszerűsítése céljából</w:t>
      </w:r>
    </w:p>
    <w:p w14:paraId="3B20EC71" w14:textId="2ACAB03A" w:rsidR="00032467" w:rsidRPr="00362C81" w:rsidRDefault="00032467" w:rsidP="00032467">
      <w:pPr>
        <w:spacing w:after="0" w:line="240" w:lineRule="auto"/>
        <w:jc w:val="both"/>
        <w:rPr>
          <w:rFonts w:ascii="Garamond" w:eastAsia="Times New Roman" w:hAnsi="Garamond" w:cstheme="minorHAnsi"/>
          <w:b/>
          <w:bCs/>
          <w:sz w:val="24"/>
          <w:szCs w:val="24"/>
        </w:rPr>
      </w:pPr>
    </w:p>
    <w:p w14:paraId="3CD77C09" w14:textId="57BE01EB" w:rsidR="007C6BEE" w:rsidRPr="00362C81" w:rsidRDefault="007C6BEE" w:rsidP="00032467">
      <w:pPr>
        <w:spacing w:after="0" w:line="240" w:lineRule="auto"/>
        <w:jc w:val="both"/>
        <w:rPr>
          <w:rFonts w:ascii="Garamond" w:eastAsia="Times New Roman" w:hAnsi="Garamond" w:cstheme="minorHAnsi"/>
          <w:b/>
          <w:bCs/>
          <w:sz w:val="24"/>
          <w:szCs w:val="24"/>
        </w:rPr>
      </w:pPr>
      <w:r w:rsidRPr="00362C81">
        <w:rPr>
          <w:rFonts w:ascii="Garamond" w:hAnsi="Garamond"/>
          <w:sz w:val="24"/>
          <w:szCs w:val="24"/>
        </w:rPr>
        <w:t>Az Egy</w:t>
      </w:r>
      <w:r w:rsidR="00804BC4" w:rsidRPr="00362C81">
        <w:rPr>
          <w:rFonts w:ascii="Garamond" w:hAnsi="Garamond"/>
          <w:sz w:val="24"/>
          <w:szCs w:val="24"/>
        </w:rPr>
        <w:t>etem</w:t>
      </w:r>
      <w:r w:rsidRPr="00362C81">
        <w:rPr>
          <w:rFonts w:ascii="Garamond" w:hAnsi="Garamond"/>
          <w:sz w:val="24"/>
          <w:szCs w:val="24"/>
        </w:rPr>
        <w:t xml:space="preserve"> alaptevékenységéből származó szellemi értékek közösségi célú megismertetése, a középfokú oktatási rendszer támogatása és a hallgatói utánpótlás biztosítása</w:t>
      </w:r>
      <w:r w:rsidR="00D9378F" w:rsidRPr="00362C81">
        <w:rPr>
          <w:rFonts w:ascii="Garamond" w:hAnsi="Garamond"/>
          <w:sz w:val="24"/>
          <w:szCs w:val="24"/>
        </w:rPr>
        <w:t xml:space="preserve">, valamint a tudományos, szakmai élet és közeg népszerűsítése, jelentőségének tudatosítása, így különösen a </w:t>
      </w:r>
      <w:r w:rsidR="006D559D" w:rsidRPr="00362C81">
        <w:rPr>
          <w:rFonts w:ascii="Garamond" w:hAnsi="Garamond"/>
          <w:sz w:val="24"/>
          <w:szCs w:val="24"/>
        </w:rPr>
        <w:t>Program</w:t>
      </w:r>
      <w:r w:rsidR="00D9378F" w:rsidRPr="00362C81">
        <w:rPr>
          <w:rFonts w:ascii="Garamond" w:hAnsi="Garamond"/>
          <w:sz w:val="24"/>
          <w:szCs w:val="24"/>
        </w:rPr>
        <w:t xml:space="preserve"> bemutatása és népszerűsítése érdekében a </w:t>
      </w:r>
      <w:r w:rsidR="006D559D" w:rsidRPr="00362C81">
        <w:rPr>
          <w:rFonts w:ascii="Garamond" w:hAnsi="Garamond"/>
          <w:sz w:val="24"/>
          <w:szCs w:val="24"/>
        </w:rPr>
        <w:t>Programról</w:t>
      </w:r>
      <w:r w:rsidR="00D9378F" w:rsidRPr="00362C81">
        <w:rPr>
          <w:rFonts w:ascii="Garamond" w:hAnsi="Garamond"/>
          <w:sz w:val="24"/>
          <w:szCs w:val="24"/>
        </w:rPr>
        <w:t xml:space="preserve"> fénykép- és videófelvételek készülnek és kerülnek felhasználásra.</w:t>
      </w:r>
    </w:p>
    <w:p w14:paraId="62EB5D8E" w14:textId="77777777" w:rsidR="00366242" w:rsidRPr="00362C81" w:rsidRDefault="00366242" w:rsidP="00366242">
      <w:pPr>
        <w:spacing w:after="0" w:line="240" w:lineRule="auto"/>
        <w:jc w:val="both"/>
        <w:rPr>
          <w:rFonts w:ascii="Garamond" w:hAnsi="Garamond"/>
          <w:sz w:val="24"/>
          <w:szCs w:val="24"/>
        </w:rPr>
      </w:pPr>
    </w:p>
    <w:p w14:paraId="7A70F6A3" w14:textId="77777777" w:rsidR="00366242" w:rsidRPr="00362C81" w:rsidRDefault="00366242" w:rsidP="00366242">
      <w:pPr>
        <w:spacing w:after="0" w:line="240" w:lineRule="auto"/>
        <w:jc w:val="both"/>
        <w:rPr>
          <w:rFonts w:ascii="Garamond" w:hAnsi="Garamond"/>
          <w:sz w:val="24"/>
          <w:szCs w:val="24"/>
        </w:rPr>
      </w:pPr>
      <w:r w:rsidRPr="00362C81">
        <w:rPr>
          <w:rFonts w:ascii="Garamond" w:hAnsi="Garamond"/>
          <w:sz w:val="24"/>
          <w:szCs w:val="24"/>
        </w:rPr>
        <w:t>A fénykép- és videófelvételek az alábbi online és nyomtatott felületeken kerülhetnek nyilvánosságra hozatalra a fenti célból:</w:t>
      </w:r>
    </w:p>
    <w:p w14:paraId="5AB2B430" w14:textId="77777777" w:rsidR="00366242" w:rsidRPr="00362C81" w:rsidRDefault="00366242" w:rsidP="00366242">
      <w:pPr>
        <w:spacing w:after="0" w:line="240" w:lineRule="auto"/>
        <w:jc w:val="both"/>
        <w:rPr>
          <w:rFonts w:ascii="Garamond" w:hAnsi="Garamond"/>
          <w:sz w:val="24"/>
          <w:szCs w:val="24"/>
        </w:rPr>
      </w:pPr>
    </w:p>
    <w:p w14:paraId="14B781B6" w14:textId="77777777" w:rsidR="00366242" w:rsidRPr="00362C81" w:rsidRDefault="00366242" w:rsidP="00366242">
      <w:pPr>
        <w:numPr>
          <w:ilvl w:val="0"/>
          <w:numId w:val="33"/>
        </w:numPr>
        <w:spacing w:after="0" w:line="240" w:lineRule="auto"/>
        <w:jc w:val="both"/>
        <w:rPr>
          <w:rFonts w:ascii="Garamond" w:hAnsi="Garamond"/>
          <w:sz w:val="24"/>
          <w:szCs w:val="24"/>
        </w:rPr>
      </w:pPr>
      <w:r w:rsidRPr="00362C81">
        <w:rPr>
          <w:rFonts w:ascii="Garamond" w:hAnsi="Garamond"/>
          <w:sz w:val="24"/>
          <w:szCs w:val="24"/>
        </w:rPr>
        <w:t>Az Egyetem saját online felületei, melyek elsősorban, de nem kizárólagosan az alábbiak:</w:t>
      </w:r>
    </w:p>
    <w:p w14:paraId="5EF7E8A6" w14:textId="77777777" w:rsidR="00366242" w:rsidRPr="00362C81" w:rsidRDefault="00366242" w:rsidP="00366242">
      <w:pPr>
        <w:spacing w:after="0" w:line="240" w:lineRule="auto"/>
        <w:jc w:val="both"/>
        <w:rPr>
          <w:rFonts w:ascii="Garamond" w:hAnsi="Garamond"/>
          <w:sz w:val="24"/>
          <w:szCs w:val="24"/>
        </w:rPr>
      </w:pPr>
    </w:p>
    <w:p w14:paraId="67A517B9" w14:textId="1BF673BC" w:rsidR="00366242" w:rsidRPr="00362C81" w:rsidRDefault="006D559D" w:rsidP="00366242">
      <w:pPr>
        <w:numPr>
          <w:ilvl w:val="0"/>
          <w:numId w:val="29"/>
        </w:numPr>
        <w:spacing w:after="0" w:line="240" w:lineRule="auto"/>
        <w:jc w:val="both"/>
        <w:rPr>
          <w:rFonts w:ascii="Garamond" w:hAnsi="Garamond"/>
          <w:sz w:val="24"/>
          <w:szCs w:val="24"/>
        </w:rPr>
      </w:pPr>
      <w:r w:rsidRPr="00362C81">
        <w:rPr>
          <w:rFonts w:ascii="Garamond" w:hAnsi="Garamond"/>
          <w:sz w:val="24"/>
          <w:szCs w:val="24"/>
        </w:rPr>
        <w:t xml:space="preserve">M5 televízió </w:t>
      </w:r>
      <w:proofErr w:type="spellStart"/>
      <w:r w:rsidRPr="00362C81">
        <w:rPr>
          <w:rFonts w:ascii="Garamond" w:hAnsi="Garamond"/>
          <w:sz w:val="24"/>
          <w:szCs w:val="24"/>
        </w:rPr>
        <w:t>Novum</w:t>
      </w:r>
      <w:proofErr w:type="spellEnd"/>
      <w:r w:rsidRPr="00362C81">
        <w:rPr>
          <w:rFonts w:ascii="Garamond" w:hAnsi="Garamond"/>
          <w:sz w:val="24"/>
          <w:szCs w:val="24"/>
        </w:rPr>
        <w:t xml:space="preserve"> c. műsora</w:t>
      </w:r>
      <w:r w:rsidR="00C67365" w:rsidRPr="00362C81">
        <w:rPr>
          <w:rFonts w:ascii="Garamond" w:hAnsi="Garamond"/>
          <w:sz w:val="24"/>
          <w:szCs w:val="24"/>
        </w:rPr>
        <w:t>;</w:t>
      </w:r>
    </w:p>
    <w:p w14:paraId="438BF1DE" w14:textId="48E8FD9E" w:rsidR="00366242" w:rsidRPr="00362C81" w:rsidRDefault="00366242" w:rsidP="00366242">
      <w:pPr>
        <w:numPr>
          <w:ilvl w:val="0"/>
          <w:numId w:val="29"/>
        </w:numPr>
        <w:spacing w:after="0" w:line="240" w:lineRule="auto"/>
        <w:jc w:val="both"/>
        <w:rPr>
          <w:rFonts w:ascii="Garamond" w:hAnsi="Garamond"/>
          <w:sz w:val="24"/>
          <w:szCs w:val="24"/>
        </w:rPr>
      </w:pPr>
      <w:r w:rsidRPr="00362C81">
        <w:rPr>
          <w:rFonts w:ascii="Garamond" w:hAnsi="Garamond"/>
          <w:sz w:val="24"/>
          <w:szCs w:val="24"/>
        </w:rPr>
        <w:t>az Egyetem</w:t>
      </w:r>
      <w:r w:rsidR="00EF0D4B" w:rsidRPr="00362C81">
        <w:rPr>
          <w:rFonts w:ascii="Garamond" w:hAnsi="Garamond"/>
          <w:sz w:val="24"/>
          <w:szCs w:val="24"/>
        </w:rPr>
        <w:t xml:space="preserve"> </w:t>
      </w:r>
      <w:r w:rsidRPr="00362C81">
        <w:rPr>
          <w:rFonts w:ascii="Garamond" w:hAnsi="Garamond"/>
          <w:sz w:val="24"/>
          <w:szCs w:val="24"/>
        </w:rPr>
        <w:t>Facebook és Instagram közösségi oldalai.</w:t>
      </w:r>
    </w:p>
    <w:p w14:paraId="6ACAAD6F" w14:textId="77777777" w:rsidR="00366242" w:rsidRPr="00362C81" w:rsidRDefault="00366242" w:rsidP="00366242">
      <w:pPr>
        <w:spacing w:after="0" w:line="240" w:lineRule="auto"/>
        <w:jc w:val="both"/>
        <w:rPr>
          <w:rFonts w:ascii="Garamond" w:hAnsi="Garamond"/>
          <w:sz w:val="24"/>
          <w:szCs w:val="24"/>
        </w:rPr>
      </w:pPr>
    </w:p>
    <w:p w14:paraId="7C6C68B7" w14:textId="77777777" w:rsidR="00366242" w:rsidRPr="00362C81" w:rsidRDefault="00366242" w:rsidP="00366242">
      <w:pPr>
        <w:numPr>
          <w:ilvl w:val="0"/>
          <w:numId w:val="33"/>
        </w:numPr>
        <w:spacing w:after="0" w:line="240" w:lineRule="auto"/>
        <w:jc w:val="both"/>
        <w:rPr>
          <w:rFonts w:ascii="Garamond" w:hAnsi="Garamond"/>
          <w:sz w:val="24"/>
          <w:szCs w:val="24"/>
        </w:rPr>
      </w:pPr>
      <w:r w:rsidRPr="00362C81">
        <w:rPr>
          <w:rFonts w:ascii="Garamond" w:hAnsi="Garamond"/>
          <w:sz w:val="24"/>
          <w:szCs w:val="24"/>
        </w:rPr>
        <w:t xml:space="preserve">Az Egyetem saját kiadványai és referencia anyagai, egyéb nyomtatott marketing anyagok (ideértve különösen, de nem kizárólagosan szórólapok, katalógusok, plakátok). </w:t>
      </w:r>
    </w:p>
    <w:p w14:paraId="65FA3C2C" w14:textId="77777777" w:rsidR="00366242" w:rsidRPr="00362C81" w:rsidRDefault="00366242" w:rsidP="00366242">
      <w:pPr>
        <w:spacing w:after="0" w:line="240" w:lineRule="auto"/>
        <w:jc w:val="both"/>
        <w:rPr>
          <w:rFonts w:ascii="Garamond" w:hAnsi="Garamond"/>
          <w:sz w:val="24"/>
          <w:szCs w:val="24"/>
        </w:rPr>
      </w:pPr>
    </w:p>
    <w:p w14:paraId="308660BA" w14:textId="77777777" w:rsidR="00032467" w:rsidRPr="00362C81" w:rsidRDefault="00032467" w:rsidP="00032467">
      <w:pPr>
        <w:spacing w:after="0" w:line="240" w:lineRule="auto"/>
        <w:jc w:val="both"/>
        <w:rPr>
          <w:rFonts w:ascii="Garamond" w:hAnsi="Garamond"/>
          <w:b/>
          <w:sz w:val="24"/>
          <w:szCs w:val="24"/>
        </w:rPr>
      </w:pPr>
      <w:r w:rsidRPr="00362C81">
        <w:rPr>
          <w:rFonts w:ascii="Garamond" w:hAnsi="Garamond"/>
          <w:b/>
          <w:sz w:val="24"/>
          <w:szCs w:val="24"/>
        </w:rPr>
        <w:t>Adatkezelés célja</w:t>
      </w:r>
    </w:p>
    <w:p w14:paraId="2E39888D" w14:textId="77777777" w:rsidR="00032467" w:rsidRPr="00362C81" w:rsidRDefault="00032467" w:rsidP="00032467">
      <w:pPr>
        <w:spacing w:after="0" w:line="240" w:lineRule="auto"/>
        <w:jc w:val="both"/>
        <w:rPr>
          <w:rFonts w:ascii="Garamond" w:hAnsi="Garamond"/>
          <w:b/>
          <w:sz w:val="24"/>
          <w:szCs w:val="24"/>
        </w:rPr>
      </w:pPr>
    </w:p>
    <w:p w14:paraId="7B46C369" w14:textId="631D788F" w:rsidR="00FA1673" w:rsidRPr="00362C81" w:rsidRDefault="00FA1673" w:rsidP="00FA1673">
      <w:pPr>
        <w:spacing w:after="0" w:line="240" w:lineRule="auto"/>
        <w:jc w:val="both"/>
        <w:rPr>
          <w:rFonts w:ascii="Garamond" w:hAnsi="Garamond"/>
          <w:b/>
          <w:bCs/>
          <w:sz w:val="24"/>
          <w:szCs w:val="24"/>
        </w:rPr>
      </w:pPr>
      <w:r w:rsidRPr="00362C81">
        <w:rPr>
          <w:rFonts w:ascii="Garamond" w:hAnsi="Garamond"/>
          <w:sz w:val="24"/>
          <w:szCs w:val="24"/>
        </w:rPr>
        <w:t xml:space="preserve">Az adatkezelés célja </w:t>
      </w:r>
      <w:r w:rsidR="008D2D64" w:rsidRPr="00362C81">
        <w:rPr>
          <w:rFonts w:ascii="Garamond" w:hAnsi="Garamond"/>
          <w:sz w:val="24"/>
          <w:szCs w:val="24"/>
        </w:rPr>
        <w:t xml:space="preserve">az </w:t>
      </w:r>
      <w:r w:rsidR="00C1166F" w:rsidRPr="00362C81">
        <w:rPr>
          <w:rFonts w:ascii="Garamond" w:hAnsi="Garamond"/>
          <w:sz w:val="24"/>
          <w:szCs w:val="24"/>
        </w:rPr>
        <w:t xml:space="preserve">Egyetem </w:t>
      </w:r>
      <w:r w:rsidR="008D2D64" w:rsidRPr="00362C81">
        <w:rPr>
          <w:rFonts w:ascii="Garamond" w:hAnsi="Garamond"/>
          <w:sz w:val="24"/>
          <w:szCs w:val="24"/>
        </w:rPr>
        <w:t xml:space="preserve">alaptevékenységéből származó szellemi értékek közösségi célú megismertetése, a középfokú oktatási rendszer támogatása és a hallgatói utánpótlás biztosítása, valamint a tudományos, szakmai élet és közeg népszerűsítése, jelentőségének tudatosítása, így különösen a </w:t>
      </w:r>
      <w:r w:rsidR="006D559D" w:rsidRPr="00362C81">
        <w:rPr>
          <w:rFonts w:ascii="Garamond" w:hAnsi="Garamond"/>
          <w:sz w:val="24"/>
          <w:szCs w:val="24"/>
        </w:rPr>
        <w:t>STEM Kiválósági Program</w:t>
      </w:r>
      <w:r w:rsidR="008D2D64" w:rsidRPr="00362C81">
        <w:rPr>
          <w:rFonts w:ascii="Garamond" w:hAnsi="Garamond"/>
          <w:sz w:val="24"/>
          <w:szCs w:val="24"/>
        </w:rPr>
        <w:t xml:space="preserve"> bemutatása és népszerűsítése</w:t>
      </w:r>
      <w:r w:rsidRPr="00362C81">
        <w:rPr>
          <w:rFonts w:ascii="Garamond" w:hAnsi="Garamond"/>
          <w:sz w:val="24"/>
          <w:szCs w:val="24"/>
        </w:rPr>
        <w:t>.</w:t>
      </w:r>
    </w:p>
    <w:p w14:paraId="167CB41D" w14:textId="77777777" w:rsidR="000252B3" w:rsidRPr="00362C81" w:rsidRDefault="000252B3" w:rsidP="00032467">
      <w:pPr>
        <w:spacing w:after="0" w:line="240" w:lineRule="auto"/>
        <w:jc w:val="both"/>
        <w:rPr>
          <w:rFonts w:ascii="Garamond" w:hAnsi="Garamond"/>
          <w:sz w:val="24"/>
          <w:szCs w:val="24"/>
        </w:rPr>
      </w:pPr>
    </w:p>
    <w:p w14:paraId="41D54943" w14:textId="77777777" w:rsidR="00032467" w:rsidRPr="00362C81" w:rsidRDefault="00032467" w:rsidP="00032467">
      <w:pPr>
        <w:spacing w:after="0" w:line="240" w:lineRule="auto"/>
        <w:jc w:val="both"/>
        <w:rPr>
          <w:rFonts w:ascii="Garamond" w:hAnsi="Garamond"/>
          <w:b/>
          <w:sz w:val="24"/>
          <w:szCs w:val="24"/>
        </w:rPr>
      </w:pPr>
      <w:r w:rsidRPr="00362C81">
        <w:rPr>
          <w:rFonts w:ascii="Garamond" w:hAnsi="Garamond"/>
          <w:b/>
          <w:sz w:val="24"/>
          <w:szCs w:val="24"/>
        </w:rPr>
        <w:t>Kezelt személyes adatok és kezelésük jogalapja</w:t>
      </w:r>
    </w:p>
    <w:p w14:paraId="2E6870D3" w14:textId="77777777" w:rsidR="00032467" w:rsidRPr="00362C81" w:rsidRDefault="00032467" w:rsidP="00032467">
      <w:pPr>
        <w:spacing w:after="0" w:line="240" w:lineRule="auto"/>
        <w:jc w:val="both"/>
        <w:rPr>
          <w:rFonts w:ascii="Garamond" w:hAnsi="Garamond"/>
          <w:sz w:val="24"/>
          <w:szCs w:val="24"/>
        </w:rPr>
      </w:pPr>
    </w:p>
    <w:p w14:paraId="79B52E41" w14:textId="380FC23B" w:rsidR="00032467" w:rsidRPr="00362C81" w:rsidRDefault="000252B3" w:rsidP="00032467">
      <w:pPr>
        <w:spacing w:after="0" w:line="240" w:lineRule="auto"/>
        <w:jc w:val="both"/>
        <w:rPr>
          <w:rFonts w:ascii="Garamond" w:hAnsi="Garamond"/>
          <w:sz w:val="24"/>
          <w:szCs w:val="24"/>
        </w:rPr>
      </w:pPr>
      <w:r w:rsidRPr="00362C81">
        <w:rPr>
          <w:rFonts w:ascii="Garamond" w:hAnsi="Garamond"/>
          <w:sz w:val="24"/>
          <w:szCs w:val="24"/>
        </w:rPr>
        <w:t>A</w:t>
      </w:r>
      <w:r w:rsidR="00C538BE" w:rsidRPr="00362C81">
        <w:rPr>
          <w:rFonts w:ascii="Garamond" w:hAnsi="Garamond"/>
          <w:sz w:val="24"/>
          <w:szCs w:val="24"/>
        </w:rPr>
        <w:t xml:space="preserve"> </w:t>
      </w:r>
      <w:r w:rsidR="006D559D" w:rsidRPr="00362C81">
        <w:rPr>
          <w:rFonts w:ascii="Garamond" w:hAnsi="Garamond"/>
          <w:sz w:val="24"/>
          <w:szCs w:val="24"/>
        </w:rPr>
        <w:t>Programban</w:t>
      </w:r>
      <w:r w:rsidR="00C67365" w:rsidRPr="00362C81">
        <w:rPr>
          <w:rFonts w:ascii="Garamond" w:hAnsi="Garamond"/>
          <w:sz w:val="24"/>
          <w:szCs w:val="24"/>
        </w:rPr>
        <w:t xml:space="preserve"> </w:t>
      </w:r>
      <w:r w:rsidRPr="00362C81">
        <w:rPr>
          <w:rFonts w:ascii="Garamond" w:hAnsi="Garamond"/>
          <w:sz w:val="24"/>
          <w:szCs w:val="24"/>
        </w:rPr>
        <w:t>résztvevők képmását és hangját tartalmazó fénykép- és videófelvételek.</w:t>
      </w:r>
    </w:p>
    <w:p w14:paraId="166C232F" w14:textId="77777777" w:rsidR="000252B3" w:rsidRPr="00362C81" w:rsidRDefault="000252B3" w:rsidP="00032467">
      <w:pPr>
        <w:spacing w:after="0" w:line="240" w:lineRule="auto"/>
        <w:jc w:val="both"/>
        <w:rPr>
          <w:rFonts w:ascii="Garamond" w:hAnsi="Garamond"/>
          <w:sz w:val="24"/>
          <w:szCs w:val="24"/>
        </w:rPr>
      </w:pPr>
    </w:p>
    <w:p w14:paraId="6DABB36C" w14:textId="2C003C27" w:rsidR="004E0750" w:rsidRPr="00362C81" w:rsidRDefault="004E0750" w:rsidP="004E0750">
      <w:pPr>
        <w:spacing w:after="0" w:line="240" w:lineRule="auto"/>
        <w:jc w:val="both"/>
        <w:rPr>
          <w:rFonts w:ascii="Garamond" w:hAnsi="Garamond"/>
          <w:sz w:val="24"/>
          <w:szCs w:val="24"/>
        </w:rPr>
      </w:pPr>
      <w:r w:rsidRPr="00362C81">
        <w:rPr>
          <w:rFonts w:ascii="Garamond" w:hAnsi="Garamond"/>
          <w:sz w:val="24"/>
          <w:szCs w:val="24"/>
        </w:rPr>
        <w:t xml:space="preserve">Az adatkezelés az Egyetem által végzett közfeladat végrehajtásához szükséges, mely jelen esetben konkrétan </w:t>
      </w:r>
      <w:r w:rsidR="008D2D64" w:rsidRPr="00362C81">
        <w:rPr>
          <w:rFonts w:ascii="Garamond" w:hAnsi="Garamond"/>
          <w:sz w:val="24"/>
          <w:szCs w:val="24"/>
        </w:rPr>
        <w:t xml:space="preserve">az alaptevékenységéből származó szellemi értékek közösségi célú megismertetése, a középfokú oktatási rendszer támogatása és a hallgatói utánpótlás biztosítása, valamint a tudományos, szakmai élet és közeg népszerűsítése, jelentőségének tudatosítása, így különösen a </w:t>
      </w:r>
      <w:r w:rsidR="006D559D" w:rsidRPr="00362C81">
        <w:rPr>
          <w:rFonts w:ascii="Garamond" w:hAnsi="Garamond"/>
          <w:sz w:val="24"/>
          <w:szCs w:val="24"/>
        </w:rPr>
        <w:t>Program</w:t>
      </w:r>
      <w:r w:rsidR="008D2D64" w:rsidRPr="00362C81">
        <w:rPr>
          <w:rFonts w:ascii="Garamond" w:hAnsi="Garamond"/>
          <w:sz w:val="24"/>
          <w:szCs w:val="24"/>
        </w:rPr>
        <w:t xml:space="preserve"> bemutatása és népszerűsítése</w:t>
      </w:r>
      <w:r w:rsidRPr="00362C81">
        <w:rPr>
          <w:rFonts w:ascii="Garamond" w:hAnsi="Garamond"/>
          <w:sz w:val="24"/>
          <w:szCs w:val="24"/>
        </w:rPr>
        <w:t xml:space="preserve">, így jogalapja a Rendelet 6. cikk (1) bekezdés e) pontja. </w:t>
      </w:r>
    </w:p>
    <w:p w14:paraId="6F0F378F" w14:textId="77777777" w:rsidR="004E0750" w:rsidRPr="00362C81" w:rsidRDefault="004E0750" w:rsidP="004E0750">
      <w:pPr>
        <w:spacing w:after="0" w:line="240" w:lineRule="auto"/>
        <w:jc w:val="both"/>
        <w:rPr>
          <w:rFonts w:ascii="Garamond" w:hAnsi="Garamond"/>
          <w:sz w:val="24"/>
          <w:szCs w:val="24"/>
        </w:rPr>
      </w:pPr>
    </w:p>
    <w:p w14:paraId="35D35692" w14:textId="3E7D3050" w:rsidR="004E0750" w:rsidRPr="00362C81" w:rsidRDefault="004E0750" w:rsidP="004E0750">
      <w:pPr>
        <w:spacing w:after="0" w:line="240" w:lineRule="auto"/>
        <w:jc w:val="both"/>
        <w:rPr>
          <w:rFonts w:ascii="Garamond" w:hAnsi="Garamond"/>
          <w:sz w:val="24"/>
          <w:szCs w:val="24"/>
        </w:rPr>
      </w:pPr>
      <w:r w:rsidRPr="00362C81">
        <w:rPr>
          <w:rFonts w:ascii="Garamond" w:hAnsi="Garamond"/>
          <w:sz w:val="24"/>
          <w:szCs w:val="24"/>
        </w:rPr>
        <w:t xml:space="preserve">Az Egyetem a </w:t>
      </w:r>
      <w:r w:rsidR="006D559D" w:rsidRPr="00362C81">
        <w:rPr>
          <w:rFonts w:ascii="Garamond" w:hAnsi="Garamond"/>
          <w:sz w:val="24"/>
          <w:szCs w:val="24"/>
        </w:rPr>
        <w:t>Programra</w:t>
      </w:r>
      <w:r w:rsidRPr="00362C81">
        <w:rPr>
          <w:rFonts w:ascii="Garamond" w:hAnsi="Garamond"/>
          <w:sz w:val="24"/>
          <w:szCs w:val="24"/>
        </w:rPr>
        <w:t xml:space="preserve"> vonatkozó előzetesen közzétett tájékoztatókban felhívja a figyelmet arra, hogy a </w:t>
      </w:r>
      <w:r w:rsidR="006D559D" w:rsidRPr="00362C81">
        <w:rPr>
          <w:rFonts w:ascii="Garamond" w:hAnsi="Garamond"/>
          <w:sz w:val="24"/>
          <w:szCs w:val="24"/>
        </w:rPr>
        <w:t>Program</w:t>
      </w:r>
      <w:r w:rsidR="00F551D5" w:rsidRPr="00362C81">
        <w:rPr>
          <w:rFonts w:ascii="Garamond" w:hAnsi="Garamond"/>
          <w:sz w:val="24"/>
          <w:szCs w:val="24"/>
        </w:rPr>
        <w:t xml:space="preserve"> </w:t>
      </w:r>
      <w:r w:rsidR="00A75B27" w:rsidRPr="00362C81">
        <w:rPr>
          <w:rFonts w:ascii="Garamond" w:hAnsi="Garamond"/>
          <w:sz w:val="24"/>
          <w:szCs w:val="24"/>
        </w:rPr>
        <w:t>során</w:t>
      </w:r>
      <w:r w:rsidRPr="00362C81">
        <w:rPr>
          <w:rFonts w:ascii="Garamond" w:hAnsi="Garamond"/>
          <w:sz w:val="24"/>
          <w:szCs w:val="24"/>
        </w:rPr>
        <w:t xml:space="preserve"> fénykép- és videófelvétel készül, mely felhasználásra kerül a jelen pontban foglaltak szerint.</w:t>
      </w:r>
    </w:p>
    <w:p w14:paraId="5D79ECC9" w14:textId="77777777" w:rsidR="00032467" w:rsidRPr="00362C81" w:rsidRDefault="00032467" w:rsidP="00032467">
      <w:pPr>
        <w:spacing w:after="0" w:line="240" w:lineRule="auto"/>
        <w:jc w:val="both"/>
        <w:rPr>
          <w:rFonts w:ascii="Garamond" w:hAnsi="Garamond"/>
          <w:sz w:val="24"/>
          <w:szCs w:val="24"/>
        </w:rPr>
      </w:pPr>
    </w:p>
    <w:p w14:paraId="297DBB4E" w14:textId="77777777" w:rsidR="00032467" w:rsidRPr="00362C81" w:rsidRDefault="00032467" w:rsidP="00032467">
      <w:pPr>
        <w:spacing w:after="0" w:line="240" w:lineRule="auto"/>
        <w:jc w:val="both"/>
        <w:rPr>
          <w:rFonts w:ascii="Garamond" w:hAnsi="Garamond"/>
          <w:b/>
          <w:sz w:val="24"/>
          <w:szCs w:val="24"/>
        </w:rPr>
      </w:pPr>
      <w:r w:rsidRPr="00362C81">
        <w:rPr>
          <w:rFonts w:ascii="Garamond" w:hAnsi="Garamond"/>
          <w:b/>
          <w:sz w:val="24"/>
          <w:szCs w:val="24"/>
        </w:rPr>
        <w:t>Személyes adatok forrása</w:t>
      </w:r>
    </w:p>
    <w:p w14:paraId="57876278" w14:textId="77777777" w:rsidR="00032467" w:rsidRPr="00362C81" w:rsidRDefault="00032467" w:rsidP="00032467">
      <w:pPr>
        <w:spacing w:after="0" w:line="240" w:lineRule="auto"/>
        <w:jc w:val="both"/>
        <w:rPr>
          <w:rFonts w:ascii="Garamond" w:hAnsi="Garamond"/>
          <w:sz w:val="24"/>
          <w:szCs w:val="24"/>
        </w:rPr>
      </w:pPr>
    </w:p>
    <w:p w14:paraId="7FD98C34" w14:textId="1AF53C68" w:rsidR="00032467" w:rsidRPr="00362C81" w:rsidRDefault="00537F40" w:rsidP="00032467">
      <w:pPr>
        <w:spacing w:after="0" w:line="240" w:lineRule="auto"/>
        <w:jc w:val="both"/>
        <w:rPr>
          <w:rFonts w:ascii="Garamond" w:hAnsi="Garamond"/>
          <w:color w:val="FF0000"/>
          <w:sz w:val="24"/>
          <w:szCs w:val="24"/>
        </w:rPr>
      </w:pPr>
      <w:r w:rsidRPr="00362C81">
        <w:rPr>
          <w:rFonts w:ascii="Garamond" w:hAnsi="Garamond"/>
          <w:color w:val="FF0000"/>
          <w:sz w:val="24"/>
          <w:szCs w:val="24"/>
        </w:rPr>
        <w:t>A fénykép- és videófelvételeket az Egyetem által foglalkoztatott személy készíti</w:t>
      </w:r>
      <w:r w:rsidR="00032467" w:rsidRPr="00362C81">
        <w:rPr>
          <w:rFonts w:ascii="Garamond" w:hAnsi="Garamond"/>
          <w:color w:val="FF0000"/>
          <w:sz w:val="24"/>
          <w:szCs w:val="24"/>
        </w:rPr>
        <w:t>.</w:t>
      </w:r>
    </w:p>
    <w:p w14:paraId="57E49555" w14:textId="77777777" w:rsidR="00032467" w:rsidRPr="00362C81" w:rsidRDefault="00032467" w:rsidP="00032467">
      <w:pPr>
        <w:spacing w:after="0" w:line="240" w:lineRule="auto"/>
        <w:jc w:val="both"/>
        <w:rPr>
          <w:rFonts w:ascii="Garamond" w:hAnsi="Garamond"/>
          <w:sz w:val="24"/>
          <w:szCs w:val="24"/>
        </w:rPr>
      </w:pPr>
    </w:p>
    <w:p w14:paraId="7741D430" w14:textId="2B14BE56" w:rsidR="00032467" w:rsidRPr="00362C81" w:rsidRDefault="00A511C4" w:rsidP="00032467">
      <w:pPr>
        <w:spacing w:after="0" w:line="240" w:lineRule="auto"/>
        <w:jc w:val="both"/>
        <w:rPr>
          <w:rFonts w:ascii="Garamond" w:hAnsi="Garamond"/>
          <w:b/>
          <w:sz w:val="24"/>
          <w:szCs w:val="24"/>
        </w:rPr>
      </w:pPr>
      <w:r w:rsidRPr="00362C81">
        <w:rPr>
          <w:rFonts w:ascii="Garamond" w:hAnsi="Garamond"/>
          <w:b/>
          <w:sz w:val="24"/>
          <w:szCs w:val="24"/>
        </w:rPr>
        <w:t>Hozzáférés a személyes adatokhoz</w:t>
      </w:r>
    </w:p>
    <w:p w14:paraId="33762E5F" w14:textId="77777777" w:rsidR="00032467" w:rsidRPr="00362C81" w:rsidRDefault="00032467" w:rsidP="00032467">
      <w:pPr>
        <w:spacing w:after="0" w:line="240" w:lineRule="auto"/>
        <w:jc w:val="both"/>
        <w:rPr>
          <w:rFonts w:ascii="Garamond" w:hAnsi="Garamond"/>
          <w:sz w:val="24"/>
          <w:szCs w:val="24"/>
        </w:rPr>
      </w:pPr>
    </w:p>
    <w:p w14:paraId="6ACF7856" w14:textId="01D621FC" w:rsidR="001F52C5" w:rsidRPr="00362C81" w:rsidRDefault="001F52C5" w:rsidP="001F52C5">
      <w:pPr>
        <w:spacing w:after="0" w:line="240" w:lineRule="auto"/>
        <w:jc w:val="both"/>
        <w:rPr>
          <w:rFonts w:ascii="Garamond" w:hAnsi="Garamond" w:cstheme="minorHAnsi"/>
          <w:bCs/>
          <w:sz w:val="24"/>
          <w:szCs w:val="24"/>
        </w:rPr>
      </w:pPr>
      <w:r w:rsidRPr="00362C81">
        <w:rPr>
          <w:rFonts w:ascii="Garamond" w:hAnsi="Garamond" w:cstheme="minorHAnsi"/>
          <w:bCs/>
          <w:sz w:val="24"/>
          <w:szCs w:val="24"/>
        </w:rPr>
        <w:t xml:space="preserve">Az érintett személyes adatait kizárólag az Adatkezelő azon </w:t>
      </w:r>
      <w:r w:rsidR="00A511C4" w:rsidRPr="00362C81">
        <w:rPr>
          <w:rFonts w:ascii="Garamond" w:hAnsi="Garamond" w:cstheme="minorHAnsi"/>
          <w:bCs/>
          <w:sz w:val="24"/>
          <w:szCs w:val="24"/>
        </w:rPr>
        <w:t>munkavállalói</w:t>
      </w:r>
      <w:r w:rsidRPr="00362C81">
        <w:rPr>
          <w:rFonts w:ascii="Garamond" w:hAnsi="Garamond" w:cstheme="minorHAnsi"/>
          <w:bCs/>
          <w:sz w:val="24"/>
          <w:szCs w:val="24"/>
        </w:rPr>
        <w:t xml:space="preserve"> ismerhetik meg, akiknek az a munkaköréből adódó feladata ellátásához szükséges.</w:t>
      </w:r>
    </w:p>
    <w:p w14:paraId="2F62BB4E" w14:textId="77777777" w:rsidR="001F52C5" w:rsidRPr="00362C81" w:rsidRDefault="001F52C5" w:rsidP="001F52C5">
      <w:pPr>
        <w:spacing w:after="0" w:line="240" w:lineRule="auto"/>
        <w:jc w:val="both"/>
        <w:rPr>
          <w:rFonts w:ascii="Garamond" w:hAnsi="Garamond" w:cstheme="minorHAnsi"/>
          <w:bCs/>
          <w:sz w:val="24"/>
          <w:szCs w:val="24"/>
        </w:rPr>
      </w:pPr>
    </w:p>
    <w:p w14:paraId="2D8AB074" w14:textId="4718CA76" w:rsidR="00537F40" w:rsidRPr="00362C81" w:rsidRDefault="00537F40" w:rsidP="00537F40">
      <w:pPr>
        <w:spacing w:after="0" w:line="240" w:lineRule="auto"/>
        <w:jc w:val="both"/>
        <w:rPr>
          <w:rFonts w:ascii="Garamond" w:hAnsi="Garamond"/>
          <w:sz w:val="24"/>
          <w:szCs w:val="24"/>
        </w:rPr>
      </w:pPr>
      <w:r w:rsidRPr="00362C81">
        <w:rPr>
          <w:rFonts w:ascii="Garamond" w:hAnsi="Garamond"/>
          <w:sz w:val="24"/>
          <w:szCs w:val="24"/>
        </w:rPr>
        <w:t xml:space="preserve">A Facebook és Instagram oldal esetén a </w:t>
      </w:r>
      <w:proofErr w:type="spellStart"/>
      <w:r w:rsidR="00610F2E" w:rsidRPr="00362C81">
        <w:rPr>
          <w:rFonts w:ascii="Garamond" w:hAnsi="Garamond"/>
          <w:sz w:val="24"/>
          <w:szCs w:val="24"/>
        </w:rPr>
        <w:t>Meta</w:t>
      </w:r>
      <w:proofErr w:type="spellEnd"/>
      <w:r w:rsidR="00610F2E" w:rsidRPr="00362C81">
        <w:rPr>
          <w:rFonts w:ascii="Garamond" w:hAnsi="Garamond"/>
          <w:sz w:val="24"/>
          <w:szCs w:val="24"/>
        </w:rPr>
        <w:t xml:space="preserve"> </w:t>
      </w:r>
      <w:proofErr w:type="spellStart"/>
      <w:r w:rsidR="00610F2E" w:rsidRPr="00362C81">
        <w:rPr>
          <w:rFonts w:ascii="Garamond" w:hAnsi="Garamond"/>
          <w:sz w:val="24"/>
          <w:szCs w:val="24"/>
        </w:rPr>
        <w:t>Platforms</w:t>
      </w:r>
      <w:proofErr w:type="spellEnd"/>
      <w:r w:rsidRPr="00362C81">
        <w:rPr>
          <w:rFonts w:ascii="Garamond" w:hAnsi="Garamond"/>
          <w:sz w:val="24"/>
          <w:szCs w:val="24"/>
        </w:rPr>
        <w:t xml:space="preserve"> </w:t>
      </w:r>
      <w:proofErr w:type="spellStart"/>
      <w:r w:rsidRPr="00362C81">
        <w:rPr>
          <w:rFonts w:ascii="Garamond" w:hAnsi="Garamond"/>
          <w:sz w:val="24"/>
          <w:szCs w:val="24"/>
        </w:rPr>
        <w:t>Ireland</w:t>
      </w:r>
      <w:proofErr w:type="spellEnd"/>
      <w:r w:rsidRPr="00362C81">
        <w:rPr>
          <w:rFonts w:ascii="Garamond" w:hAnsi="Garamond"/>
          <w:sz w:val="24"/>
          <w:szCs w:val="24"/>
        </w:rPr>
        <w:t xml:space="preserve"> Ltd. általános adatkezelési tájékoztatója a </w:t>
      </w:r>
      <w:hyperlink r:id="rId11" w:history="1">
        <w:r w:rsidRPr="00362C81">
          <w:rPr>
            <w:rStyle w:val="Hiperhivatkozs"/>
            <w:rFonts w:ascii="Garamond" w:hAnsi="Garamond"/>
            <w:sz w:val="24"/>
            <w:szCs w:val="24"/>
          </w:rPr>
          <w:t>https://hu-hu.facebook.com/privacy/explanation</w:t>
        </w:r>
      </w:hyperlink>
      <w:r w:rsidRPr="00362C81">
        <w:rPr>
          <w:rFonts w:ascii="Garamond" w:hAnsi="Garamond"/>
          <w:sz w:val="24"/>
          <w:szCs w:val="24"/>
        </w:rPr>
        <w:t xml:space="preserve"> és </w:t>
      </w:r>
      <w:r w:rsidR="00BD4670" w:rsidRPr="00362C81">
        <w:rPr>
          <w:rFonts w:ascii="Garamond" w:hAnsi="Garamond"/>
          <w:sz w:val="24"/>
          <w:szCs w:val="24"/>
        </w:rPr>
        <w:t xml:space="preserve">a </w:t>
      </w:r>
      <w:hyperlink r:id="rId12" w:history="1">
        <w:r w:rsidR="00D85C80" w:rsidRPr="00362C81">
          <w:rPr>
            <w:rStyle w:val="Hiperhivatkozs"/>
            <w:rFonts w:ascii="Garamond" w:hAnsi="Garamond"/>
            <w:sz w:val="24"/>
            <w:szCs w:val="24"/>
          </w:rPr>
          <w:t>https://privacycenter.instagram.com/policy/</w:t>
        </w:r>
      </w:hyperlink>
      <w:r w:rsidR="00D85C80" w:rsidRPr="00362C81">
        <w:rPr>
          <w:rFonts w:ascii="Garamond" w:hAnsi="Garamond"/>
          <w:sz w:val="24"/>
          <w:szCs w:val="24"/>
        </w:rPr>
        <w:t xml:space="preserve"> </w:t>
      </w:r>
      <w:r w:rsidRPr="00362C81">
        <w:rPr>
          <w:rFonts w:ascii="Garamond" w:hAnsi="Garamond"/>
          <w:sz w:val="24"/>
          <w:szCs w:val="24"/>
        </w:rPr>
        <w:t xml:space="preserve">linken érhető el. Adatvédelmi kérdésekben a </w:t>
      </w:r>
      <w:proofErr w:type="spellStart"/>
      <w:r w:rsidR="00D85C80" w:rsidRPr="00362C81">
        <w:rPr>
          <w:rFonts w:ascii="Garamond" w:hAnsi="Garamond"/>
          <w:sz w:val="24"/>
          <w:szCs w:val="24"/>
        </w:rPr>
        <w:t>Meta</w:t>
      </w:r>
      <w:proofErr w:type="spellEnd"/>
      <w:r w:rsidR="00D85C80" w:rsidRPr="00362C81">
        <w:rPr>
          <w:rFonts w:ascii="Garamond" w:hAnsi="Garamond"/>
          <w:sz w:val="24"/>
          <w:szCs w:val="24"/>
        </w:rPr>
        <w:t xml:space="preserve"> </w:t>
      </w:r>
      <w:proofErr w:type="spellStart"/>
      <w:r w:rsidR="00D85C80" w:rsidRPr="00362C81">
        <w:rPr>
          <w:rFonts w:ascii="Garamond" w:hAnsi="Garamond"/>
          <w:sz w:val="24"/>
          <w:szCs w:val="24"/>
        </w:rPr>
        <w:t>Platforms</w:t>
      </w:r>
      <w:proofErr w:type="spellEnd"/>
      <w:r w:rsidRPr="00362C81">
        <w:rPr>
          <w:rFonts w:ascii="Garamond" w:hAnsi="Garamond"/>
          <w:sz w:val="24"/>
          <w:szCs w:val="24"/>
        </w:rPr>
        <w:t xml:space="preserve"> </w:t>
      </w:r>
      <w:proofErr w:type="spellStart"/>
      <w:r w:rsidRPr="00362C81">
        <w:rPr>
          <w:rFonts w:ascii="Garamond" w:hAnsi="Garamond"/>
          <w:sz w:val="24"/>
          <w:szCs w:val="24"/>
        </w:rPr>
        <w:t>Ireland</w:t>
      </w:r>
      <w:proofErr w:type="spellEnd"/>
      <w:r w:rsidRPr="00362C81">
        <w:rPr>
          <w:rFonts w:ascii="Garamond" w:hAnsi="Garamond"/>
          <w:sz w:val="24"/>
          <w:szCs w:val="24"/>
        </w:rPr>
        <w:t xml:space="preserve"> Ltd. adatvédelmi tisztviselőjével az alábbi felületen lehetséges a kapcsolatfelvétel: </w:t>
      </w:r>
      <w:hyperlink r:id="rId13" w:history="1">
        <w:r w:rsidRPr="00362C81">
          <w:rPr>
            <w:rStyle w:val="Hiperhivatkozs"/>
            <w:rFonts w:ascii="Garamond" w:hAnsi="Garamond"/>
            <w:sz w:val="24"/>
            <w:szCs w:val="24"/>
          </w:rPr>
          <w:t>https://www.facebook.com/help/contact/540977946302970</w:t>
        </w:r>
      </w:hyperlink>
      <w:r w:rsidRPr="00362C81">
        <w:rPr>
          <w:rFonts w:ascii="Garamond" w:hAnsi="Garamond"/>
          <w:sz w:val="24"/>
          <w:szCs w:val="24"/>
        </w:rPr>
        <w:t>.</w:t>
      </w:r>
    </w:p>
    <w:p w14:paraId="1D921B47" w14:textId="77777777" w:rsidR="00032467" w:rsidRPr="00362C81" w:rsidRDefault="00032467" w:rsidP="00032467">
      <w:pPr>
        <w:spacing w:after="0" w:line="240" w:lineRule="auto"/>
        <w:jc w:val="both"/>
        <w:rPr>
          <w:rFonts w:ascii="Garamond" w:hAnsi="Garamond"/>
          <w:sz w:val="24"/>
          <w:szCs w:val="24"/>
        </w:rPr>
      </w:pPr>
    </w:p>
    <w:p w14:paraId="092D4285" w14:textId="1D1BFE7D" w:rsidR="00032467" w:rsidRPr="00362C81" w:rsidRDefault="00032467" w:rsidP="00032467">
      <w:pPr>
        <w:tabs>
          <w:tab w:val="left" w:pos="3090"/>
        </w:tabs>
        <w:spacing w:after="0" w:line="240" w:lineRule="auto"/>
        <w:jc w:val="both"/>
        <w:rPr>
          <w:rFonts w:ascii="Garamond" w:hAnsi="Garamond"/>
          <w:b/>
          <w:sz w:val="24"/>
          <w:szCs w:val="24"/>
        </w:rPr>
      </w:pPr>
      <w:r w:rsidRPr="00362C81">
        <w:rPr>
          <w:rFonts w:ascii="Garamond" w:hAnsi="Garamond"/>
          <w:b/>
          <w:sz w:val="24"/>
          <w:szCs w:val="24"/>
        </w:rPr>
        <w:t>Személyes adatok továbbítása harmadik országba vagy nemzetközi szervezet részére</w:t>
      </w:r>
    </w:p>
    <w:p w14:paraId="285DA5FC" w14:textId="77777777" w:rsidR="00032467" w:rsidRPr="00362C81" w:rsidRDefault="00032467" w:rsidP="00032467">
      <w:pPr>
        <w:tabs>
          <w:tab w:val="left" w:pos="3090"/>
        </w:tabs>
        <w:spacing w:after="0" w:line="240" w:lineRule="auto"/>
        <w:jc w:val="both"/>
        <w:rPr>
          <w:rFonts w:ascii="Garamond" w:hAnsi="Garamond"/>
          <w:sz w:val="24"/>
          <w:szCs w:val="24"/>
        </w:rPr>
      </w:pPr>
    </w:p>
    <w:p w14:paraId="4AFA67AF" w14:textId="791ABF73" w:rsidR="00537F40" w:rsidRPr="00362C81" w:rsidRDefault="00537F40" w:rsidP="00537F40">
      <w:pPr>
        <w:tabs>
          <w:tab w:val="left" w:pos="3090"/>
        </w:tabs>
        <w:spacing w:after="0" w:line="240" w:lineRule="auto"/>
        <w:jc w:val="both"/>
        <w:rPr>
          <w:rFonts w:ascii="Garamond" w:hAnsi="Garamond"/>
          <w:sz w:val="24"/>
          <w:szCs w:val="24"/>
        </w:rPr>
      </w:pPr>
      <w:r w:rsidRPr="00362C81">
        <w:rPr>
          <w:rFonts w:ascii="Garamond" w:hAnsi="Garamond"/>
          <w:sz w:val="24"/>
          <w:szCs w:val="24"/>
        </w:rPr>
        <w:t xml:space="preserve">A személyes adatokat az Egyetem nem továbbítja sem harmadik országba, sem nemzetközi szervezethez, az internet határtalanságából adódóan azonban azokat a feltöltést követően bárki – földrajzi helyzettől függetlenül – megismerheti. Az Egyetemnek nincs ráhatása arra, hogy az </w:t>
      </w:r>
      <w:r w:rsidRPr="00362C81">
        <w:rPr>
          <w:rFonts w:ascii="Garamond" w:hAnsi="Garamond"/>
          <w:sz w:val="24"/>
          <w:szCs w:val="24"/>
        </w:rPr>
        <w:lastRenderedPageBreak/>
        <w:t>interneten közzétett felvételeket az azt megismerők mire használják fel, és ezért az Egyetem felelősséget nem vállal.</w:t>
      </w:r>
    </w:p>
    <w:p w14:paraId="6EB62751" w14:textId="77777777" w:rsidR="00537F40" w:rsidRPr="00362C81" w:rsidRDefault="00537F40" w:rsidP="00032467">
      <w:pPr>
        <w:spacing w:after="0" w:line="240" w:lineRule="auto"/>
        <w:jc w:val="both"/>
        <w:rPr>
          <w:rFonts w:ascii="Garamond" w:hAnsi="Garamond"/>
          <w:sz w:val="24"/>
          <w:szCs w:val="24"/>
        </w:rPr>
      </w:pPr>
    </w:p>
    <w:p w14:paraId="6E937A24" w14:textId="77777777" w:rsidR="00032467" w:rsidRPr="00362C81" w:rsidRDefault="00032467" w:rsidP="00032467">
      <w:pPr>
        <w:spacing w:after="0" w:line="240" w:lineRule="auto"/>
        <w:jc w:val="both"/>
        <w:rPr>
          <w:rFonts w:ascii="Garamond" w:hAnsi="Garamond"/>
          <w:b/>
          <w:sz w:val="24"/>
          <w:szCs w:val="24"/>
        </w:rPr>
      </w:pPr>
      <w:r w:rsidRPr="00362C81">
        <w:rPr>
          <w:rFonts w:ascii="Garamond" w:hAnsi="Garamond"/>
          <w:b/>
          <w:sz w:val="24"/>
          <w:szCs w:val="24"/>
        </w:rPr>
        <w:t>Személyes adatok kezelésének időtartama</w:t>
      </w:r>
    </w:p>
    <w:p w14:paraId="2AC1969D" w14:textId="77777777" w:rsidR="00032467" w:rsidRPr="00362C81" w:rsidRDefault="00032467" w:rsidP="00032467">
      <w:pPr>
        <w:spacing w:after="0" w:line="240" w:lineRule="auto"/>
        <w:jc w:val="both"/>
        <w:rPr>
          <w:rFonts w:ascii="Garamond" w:hAnsi="Garamond"/>
          <w:sz w:val="24"/>
          <w:szCs w:val="24"/>
        </w:rPr>
      </w:pPr>
      <w:r w:rsidRPr="00362C81">
        <w:rPr>
          <w:rFonts w:ascii="Garamond" w:hAnsi="Garamond"/>
          <w:sz w:val="24"/>
          <w:szCs w:val="24"/>
        </w:rPr>
        <w:t xml:space="preserve"> </w:t>
      </w:r>
    </w:p>
    <w:p w14:paraId="48C1CB9E" w14:textId="7CA0392B" w:rsidR="00537F40" w:rsidRPr="00362C81" w:rsidRDefault="00537F40" w:rsidP="00537F40">
      <w:pPr>
        <w:spacing w:after="0" w:line="240" w:lineRule="auto"/>
        <w:jc w:val="both"/>
        <w:rPr>
          <w:rFonts w:ascii="Garamond" w:hAnsi="Garamond"/>
          <w:sz w:val="24"/>
          <w:szCs w:val="24"/>
        </w:rPr>
      </w:pPr>
      <w:r w:rsidRPr="00362C81">
        <w:rPr>
          <w:rFonts w:ascii="Garamond" w:hAnsi="Garamond"/>
          <w:sz w:val="24"/>
          <w:szCs w:val="24"/>
        </w:rPr>
        <w:t xml:space="preserve">A fénykép- és videófelvételeket a nyilvánosságra hozatalt követően a fenti felületekről az Egyetem nem törli, csak az érintett kifejezett kérésére, illetve az adatkezelés elleni tiltakozása esetén. </w:t>
      </w:r>
    </w:p>
    <w:p w14:paraId="430C23F2" w14:textId="77777777" w:rsidR="00032467" w:rsidRPr="00362C81" w:rsidRDefault="00032467" w:rsidP="00032467">
      <w:pPr>
        <w:spacing w:after="0" w:line="240" w:lineRule="auto"/>
        <w:jc w:val="both"/>
        <w:rPr>
          <w:rFonts w:ascii="Garamond" w:eastAsiaTheme="minorHAnsi" w:hAnsi="Garamond"/>
          <w:bCs/>
          <w:iCs/>
          <w:sz w:val="24"/>
          <w:szCs w:val="24"/>
          <w:lang w:eastAsia="en-US"/>
        </w:rPr>
      </w:pPr>
    </w:p>
    <w:p w14:paraId="43CBE17E" w14:textId="77777777" w:rsidR="00032467" w:rsidRPr="00362C81" w:rsidRDefault="00032467" w:rsidP="00032467">
      <w:pPr>
        <w:spacing w:after="0" w:line="240" w:lineRule="auto"/>
        <w:jc w:val="both"/>
        <w:rPr>
          <w:rFonts w:ascii="Garamond" w:hAnsi="Garamond"/>
          <w:sz w:val="24"/>
          <w:szCs w:val="24"/>
        </w:rPr>
      </w:pPr>
      <w:r w:rsidRPr="00362C81">
        <w:rPr>
          <w:rFonts w:ascii="Garamond" w:hAnsi="Garamond"/>
          <w:b/>
          <w:sz w:val="24"/>
          <w:szCs w:val="24"/>
        </w:rPr>
        <w:t>Automatizált döntéshozatal és profilalkotás</w:t>
      </w:r>
    </w:p>
    <w:p w14:paraId="7F966BCC" w14:textId="77777777" w:rsidR="00032467" w:rsidRPr="00362C81" w:rsidRDefault="00032467" w:rsidP="00032467">
      <w:pPr>
        <w:spacing w:after="0" w:line="240" w:lineRule="auto"/>
        <w:jc w:val="both"/>
        <w:rPr>
          <w:rFonts w:ascii="Garamond" w:hAnsi="Garamond"/>
          <w:sz w:val="24"/>
          <w:szCs w:val="24"/>
        </w:rPr>
      </w:pPr>
    </w:p>
    <w:p w14:paraId="7F1F6DE9" w14:textId="4B0C81A1" w:rsidR="00032467" w:rsidRPr="00362C81" w:rsidRDefault="00032467" w:rsidP="00A242B7">
      <w:pPr>
        <w:spacing w:after="0" w:line="240" w:lineRule="auto"/>
        <w:jc w:val="both"/>
        <w:rPr>
          <w:rFonts w:ascii="Garamond" w:hAnsi="Garamond"/>
          <w:sz w:val="24"/>
          <w:szCs w:val="24"/>
        </w:rPr>
      </w:pPr>
      <w:r w:rsidRPr="00362C81">
        <w:rPr>
          <w:rFonts w:ascii="Garamond" w:hAnsi="Garamond"/>
          <w:sz w:val="24"/>
          <w:szCs w:val="24"/>
        </w:rPr>
        <w:t>Egyik sem történik az adatkezelés során.</w:t>
      </w:r>
    </w:p>
    <w:p w14:paraId="39D5E32B" w14:textId="5D78AEC1" w:rsidR="00A242B7" w:rsidRPr="00362C81" w:rsidRDefault="00A242B7" w:rsidP="00A242B7">
      <w:pPr>
        <w:spacing w:after="0" w:line="240" w:lineRule="auto"/>
        <w:jc w:val="both"/>
        <w:rPr>
          <w:rFonts w:ascii="Garamond" w:hAnsi="Garamond"/>
          <w:sz w:val="24"/>
          <w:szCs w:val="24"/>
        </w:rPr>
      </w:pPr>
    </w:p>
    <w:p w14:paraId="735D21AD" w14:textId="421FBBFB" w:rsidR="00E67D7B" w:rsidRPr="00362C81" w:rsidRDefault="00E67D7B" w:rsidP="00E67D7B">
      <w:pPr>
        <w:spacing w:after="0" w:line="240" w:lineRule="auto"/>
        <w:jc w:val="center"/>
        <w:rPr>
          <w:rFonts w:ascii="Garamond" w:hAnsi="Garamond"/>
          <w:b/>
          <w:sz w:val="24"/>
          <w:szCs w:val="24"/>
        </w:rPr>
      </w:pPr>
      <w:r w:rsidRPr="00362C81">
        <w:rPr>
          <w:rFonts w:ascii="Garamond" w:hAnsi="Garamond"/>
          <w:b/>
          <w:sz w:val="24"/>
          <w:szCs w:val="24"/>
        </w:rPr>
        <w:t>*****</w:t>
      </w:r>
    </w:p>
    <w:p w14:paraId="77359293" w14:textId="77777777" w:rsidR="00223E3F" w:rsidRPr="00362C81" w:rsidRDefault="00223E3F" w:rsidP="00223E3F">
      <w:pPr>
        <w:spacing w:after="0" w:line="240" w:lineRule="auto"/>
        <w:jc w:val="both"/>
        <w:rPr>
          <w:rFonts w:ascii="Garamond" w:hAnsi="Garamond"/>
          <w:b/>
          <w:sz w:val="24"/>
          <w:szCs w:val="24"/>
        </w:rPr>
      </w:pPr>
    </w:p>
    <w:p w14:paraId="702CFCEF" w14:textId="77777777" w:rsidR="00215350" w:rsidRPr="00362C81" w:rsidRDefault="00215350" w:rsidP="00954A6B">
      <w:pPr>
        <w:pStyle w:val="Cmsor1"/>
        <w:spacing w:before="0" w:line="240" w:lineRule="auto"/>
        <w:jc w:val="both"/>
        <w:rPr>
          <w:rFonts w:ascii="Garamond" w:eastAsia="Calibri" w:hAnsi="Garamond"/>
          <w:color w:val="auto"/>
          <w:sz w:val="24"/>
          <w:szCs w:val="24"/>
          <w:u w:val="single"/>
        </w:rPr>
      </w:pPr>
      <w:r w:rsidRPr="00362C81">
        <w:rPr>
          <w:rFonts w:ascii="Garamond" w:eastAsia="Calibri" w:hAnsi="Garamond"/>
          <w:color w:val="auto"/>
          <w:sz w:val="24"/>
          <w:szCs w:val="24"/>
          <w:u w:val="single"/>
        </w:rPr>
        <w:t>III. AZ ÉRINTETT JOGAI AZ ADATKEZELÉSHEZ KAPCSOLÓDÓAN</w:t>
      </w:r>
    </w:p>
    <w:p w14:paraId="08F05862" w14:textId="77777777" w:rsidR="00215350" w:rsidRPr="00362C81" w:rsidRDefault="00215350" w:rsidP="00215350">
      <w:pPr>
        <w:spacing w:after="0" w:line="240" w:lineRule="auto"/>
        <w:jc w:val="both"/>
        <w:rPr>
          <w:rFonts w:ascii="Garamond" w:hAnsi="Garamond"/>
          <w:b/>
          <w:sz w:val="24"/>
          <w:szCs w:val="24"/>
        </w:rPr>
      </w:pPr>
    </w:p>
    <w:p w14:paraId="077B6F50" w14:textId="77777777" w:rsidR="00215350" w:rsidRPr="00362C81" w:rsidRDefault="00215350" w:rsidP="00215350">
      <w:pPr>
        <w:spacing w:after="0" w:line="240" w:lineRule="auto"/>
        <w:jc w:val="both"/>
        <w:rPr>
          <w:rFonts w:ascii="Garamond" w:eastAsia="Times New Roman" w:hAnsi="Garamond" w:cs="Times New Roman"/>
          <w:b/>
          <w:sz w:val="24"/>
          <w:szCs w:val="24"/>
        </w:rPr>
      </w:pPr>
      <w:r w:rsidRPr="00362C81">
        <w:rPr>
          <w:rFonts w:ascii="Garamond" w:eastAsia="Times New Roman" w:hAnsi="Garamond" w:cs="Times New Roman"/>
          <w:b/>
          <w:sz w:val="24"/>
          <w:szCs w:val="24"/>
        </w:rPr>
        <w:t>Tájékoztatáshoz való jog</w:t>
      </w:r>
    </w:p>
    <w:p w14:paraId="2569FD05" w14:textId="77777777" w:rsidR="00215350" w:rsidRPr="00362C81" w:rsidRDefault="00215350" w:rsidP="00215350">
      <w:pPr>
        <w:spacing w:after="0" w:line="240" w:lineRule="auto"/>
        <w:jc w:val="both"/>
        <w:rPr>
          <w:rFonts w:ascii="Garamond" w:eastAsia="Times New Roman" w:hAnsi="Garamond" w:cs="Times New Roman"/>
          <w:sz w:val="24"/>
          <w:szCs w:val="24"/>
        </w:rPr>
      </w:pPr>
    </w:p>
    <w:p w14:paraId="6E1C820E" w14:textId="77777777" w:rsidR="00215350" w:rsidRPr="00362C81" w:rsidRDefault="00215350" w:rsidP="00215350">
      <w:pPr>
        <w:spacing w:after="0" w:line="240" w:lineRule="auto"/>
        <w:jc w:val="both"/>
        <w:rPr>
          <w:rFonts w:ascii="Garamond" w:eastAsia="Times New Roman" w:hAnsi="Garamond" w:cs="Times New Roman"/>
          <w:sz w:val="24"/>
          <w:szCs w:val="24"/>
        </w:rPr>
      </w:pPr>
      <w:r w:rsidRPr="00362C81">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774AD3B0" w14:textId="77777777" w:rsidR="00215350" w:rsidRPr="00362C81" w:rsidRDefault="00215350" w:rsidP="00215350">
      <w:pPr>
        <w:spacing w:after="0" w:line="240" w:lineRule="auto"/>
        <w:jc w:val="both"/>
        <w:rPr>
          <w:rFonts w:ascii="Garamond" w:eastAsia="Calibri" w:hAnsi="Garamond" w:cs="Times New Roman"/>
          <w:b/>
          <w:sz w:val="24"/>
          <w:szCs w:val="24"/>
        </w:rPr>
      </w:pPr>
    </w:p>
    <w:p w14:paraId="0CA7F828" w14:textId="77777777" w:rsidR="00215350" w:rsidRPr="00362C81" w:rsidRDefault="00215350" w:rsidP="00215350">
      <w:pPr>
        <w:spacing w:after="0" w:line="240" w:lineRule="auto"/>
        <w:jc w:val="both"/>
        <w:rPr>
          <w:rFonts w:ascii="Garamond" w:eastAsia="Calibri" w:hAnsi="Garamond" w:cs="Times New Roman"/>
          <w:b/>
          <w:sz w:val="24"/>
          <w:szCs w:val="24"/>
        </w:rPr>
      </w:pPr>
      <w:r w:rsidRPr="00362C81">
        <w:rPr>
          <w:rFonts w:ascii="Garamond" w:eastAsia="Calibri" w:hAnsi="Garamond" w:cs="Times New Roman"/>
          <w:b/>
          <w:sz w:val="24"/>
          <w:szCs w:val="24"/>
        </w:rPr>
        <w:t>Hozzáférési jog</w:t>
      </w:r>
    </w:p>
    <w:p w14:paraId="22E7DBB1" w14:textId="77777777" w:rsidR="00215350" w:rsidRPr="00362C81" w:rsidRDefault="00215350" w:rsidP="00215350">
      <w:pPr>
        <w:spacing w:after="0" w:line="240" w:lineRule="auto"/>
        <w:jc w:val="both"/>
        <w:rPr>
          <w:rFonts w:ascii="Garamond" w:eastAsia="Calibri" w:hAnsi="Garamond" w:cs="Times New Roman"/>
          <w:sz w:val="24"/>
          <w:szCs w:val="24"/>
        </w:rPr>
      </w:pPr>
    </w:p>
    <w:p w14:paraId="33E3E1E1"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Az érintettet kérelmére </w:t>
      </w:r>
      <w:r w:rsidRPr="00362C81">
        <w:rPr>
          <w:rFonts w:ascii="Garamond" w:eastAsia="Times New Roman" w:hAnsi="Garamond" w:cs="Times New Roman"/>
          <w:sz w:val="24"/>
          <w:szCs w:val="24"/>
        </w:rPr>
        <w:t>az Adatkezelő</w:t>
      </w:r>
      <w:r w:rsidRPr="00362C81">
        <w:rPr>
          <w:rFonts w:ascii="Garamond" w:eastAsia="Calibri" w:hAnsi="Garamond" w:cs="Times New Roman"/>
          <w:sz w:val="24"/>
          <w:szCs w:val="24"/>
        </w:rPr>
        <w:t xml:space="preserve"> bármikor tájékoztatást nyújt arról, hogy az érintett személyes adatainak kezelése folyamatban van-e és ha igen, akkor a személyes adatokhoz és a következő információkhoz hozzáférést biztosít:</w:t>
      </w:r>
    </w:p>
    <w:p w14:paraId="485D40A4"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3C85AD7E" w14:textId="77777777" w:rsidR="00215350" w:rsidRPr="00362C81" w:rsidRDefault="00215350" w:rsidP="00215350">
      <w:pPr>
        <w:numPr>
          <w:ilvl w:val="0"/>
          <w:numId w:val="25"/>
        </w:numPr>
        <w:spacing w:after="0" w:line="240" w:lineRule="auto"/>
        <w:contextualSpacing/>
        <w:jc w:val="both"/>
        <w:rPr>
          <w:rFonts w:ascii="Garamond" w:eastAsia="Calibri" w:hAnsi="Garamond" w:cs="Times New Roman"/>
          <w:sz w:val="24"/>
          <w:szCs w:val="24"/>
        </w:rPr>
      </w:pPr>
      <w:r w:rsidRPr="00362C81">
        <w:rPr>
          <w:rFonts w:ascii="Garamond" w:eastAsia="Calibri" w:hAnsi="Garamond" w:cs="Times New Roman"/>
          <w:sz w:val="24"/>
          <w:szCs w:val="24"/>
        </w:rPr>
        <w:t>az adatkezelés céljai;</w:t>
      </w:r>
    </w:p>
    <w:p w14:paraId="6F5D9369"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érintett személyes adatok kategóriái;</w:t>
      </w:r>
    </w:p>
    <w:p w14:paraId="73ED1EC6"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6AC2870A"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 személyes adatok tárolásának tervezett időtartama, vagy ha ez nem lehetséges, ezen időtartam meghatározásának szempontjai;</w:t>
      </w:r>
    </w:p>
    <w:p w14:paraId="43C3873D"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érintett tájékoztatást kap továbbá azon jogáról, hogy kérelmezheti az Adatkezelőtől a rá vonatkozó személyes adatok helyesbítését, törlését vagy kezelésének korlátozását, és tiltakozhat az ilyen személyes adatok kezelése ellen;</w:t>
      </w:r>
    </w:p>
    <w:p w14:paraId="3F280B9F"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 valamely felügyeleti hatósághoz címzett panasz benyújtásának, illetve bírósági eljárás megindításának joga;</w:t>
      </w:r>
    </w:p>
    <w:p w14:paraId="7E52B224"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ha az adatokat nem közvetlenül az érintettől gyűjtötte az Adatkezelő, úgy az adatok forrására vonatkozó minden elérhető információ;</w:t>
      </w:r>
    </w:p>
    <w:p w14:paraId="4589180C" w14:textId="77777777" w:rsidR="00215350" w:rsidRPr="00362C81" w:rsidRDefault="00215350" w:rsidP="00215350">
      <w:pPr>
        <w:numPr>
          <w:ilvl w:val="0"/>
          <w:numId w:val="25"/>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376C5FB3" w14:textId="77777777" w:rsidR="00215350" w:rsidRPr="00362C81" w:rsidRDefault="00215350" w:rsidP="00215350">
      <w:pPr>
        <w:spacing w:after="0" w:line="240" w:lineRule="auto"/>
        <w:jc w:val="both"/>
        <w:rPr>
          <w:rFonts w:ascii="Garamond" w:eastAsia="Times New Roman" w:hAnsi="Garamond" w:cs="Times New Roman"/>
          <w:sz w:val="24"/>
          <w:szCs w:val="24"/>
        </w:rPr>
      </w:pPr>
    </w:p>
    <w:p w14:paraId="53A0199D" w14:textId="77777777" w:rsidR="00215350" w:rsidRPr="00362C81" w:rsidRDefault="00215350" w:rsidP="003F0DB3">
      <w:pPr>
        <w:spacing w:after="0" w:line="240" w:lineRule="auto"/>
        <w:ind w:left="851" w:hanging="851"/>
        <w:jc w:val="both"/>
        <w:rPr>
          <w:rFonts w:ascii="Garamond" w:eastAsia="Calibri" w:hAnsi="Garamond" w:cs="Times New Roman"/>
          <w:b/>
          <w:sz w:val="24"/>
          <w:szCs w:val="24"/>
        </w:rPr>
      </w:pPr>
      <w:r w:rsidRPr="00362C81">
        <w:rPr>
          <w:rFonts w:ascii="Garamond" w:eastAsia="Calibri" w:hAnsi="Garamond" w:cs="Times New Roman"/>
          <w:b/>
          <w:sz w:val="24"/>
          <w:szCs w:val="24"/>
        </w:rPr>
        <w:t>Személyes adatok helyesbítéséhez való jog</w:t>
      </w:r>
    </w:p>
    <w:p w14:paraId="40036FBB"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5EE22EA6"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Az </w:t>
      </w:r>
      <w:r w:rsidRPr="00362C81">
        <w:rPr>
          <w:rFonts w:ascii="Garamond" w:eastAsia="Times New Roman" w:hAnsi="Garamond" w:cs="Times New Roman"/>
          <w:sz w:val="24"/>
          <w:szCs w:val="24"/>
        </w:rPr>
        <w:t xml:space="preserve">érintett </w:t>
      </w:r>
      <w:r w:rsidRPr="00362C81">
        <w:rPr>
          <w:rFonts w:ascii="Garamond" w:eastAsia="Calibri" w:hAnsi="Garamond" w:cs="Times New Roman"/>
          <w:sz w:val="24"/>
          <w:szCs w:val="24"/>
        </w:rPr>
        <w:t xml:space="preserve">bármikor jogosult arra, hogy kérésére az Adatkezelő indokolatlan késedelem nélkül helyesbítse a rá vonatkozó pontatlan személyes adatokat. Figyelembe véve az adatkezelés célját, az </w:t>
      </w:r>
      <w:r w:rsidRPr="00362C81">
        <w:rPr>
          <w:rFonts w:ascii="Garamond" w:eastAsia="Times New Roman" w:hAnsi="Garamond" w:cs="Times New Roman"/>
          <w:sz w:val="24"/>
          <w:szCs w:val="24"/>
        </w:rPr>
        <w:lastRenderedPageBreak/>
        <w:t xml:space="preserve">érintett </w:t>
      </w:r>
      <w:r w:rsidRPr="00362C81">
        <w:rPr>
          <w:rFonts w:ascii="Garamond" w:eastAsia="Calibri" w:hAnsi="Garamond" w:cs="Times New Roman"/>
          <w:sz w:val="24"/>
          <w:szCs w:val="24"/>
        </w:rPr>
        <w:t>jogosult arra is, hogy kérje a hiányos személyes adatok - egyebek mellett kiegészítő nyilatkozat útján történő - kiegészítését.</w:t>
      </w:r>
    </w:p>
    <w:p w14:paraId="26248EB7" w14:textId="77777777" w:rsidR="00215350" w:rsidRPr="00362C81" w:rsidRDefault="00215350" w:rsidP="00215350">
      <w:pPr>
        <w:spacing w:after="0" w:line="240" w:lineRule="auto"/>
        <w:jc w:val="both"/>
        <w:rPr>
          <w:rFonts w:ascii="Garamond" w:eastAsia="Calibri" w:hAnsi="Garamond" w:cs="Times New Roman"/>
          <w:sz w:val="24"/>
          <w:szCs w:val="24"/>
        </w:rPr>
      </w:pPr>
    </w:p>
    <w:p w14:paraId="6383D859"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Az érintettnek a személyes adataiban bekövetkezett változást az Adatkezelőnek mielőbb szükséges bejelentenie, ezzel is megkönnyítve a jogszerű adatkezelést, valamint az érintett jogainak érvényesülését.</w:t>
      </w:r>
    </w:p>
    <w:p w14:paraId="540FAE50" w14:textId="77777777" w:rsidR="00215350" w:rsidRPr="00362C81" w:rsidRDefault="00215350" w:rsidP="00215350">
      <w:pPr>
        <w:spacing w:after="0" w:line="240" w:lineRule="auto"/>
        <w:jc w:val="both"/>
        <w:rPr>
          <w:rFonts w:ascii="Garamond" w:eastAsia="Times New Roman" w:hAnsi="Garamond" w:cs="Times New Roman"/>
          <w:sz w:val="24"/>
          <w:szCs w:val="24"/>
        </w:rPr>
      </w:pPr>
    </w:p>
    <w:p w14:paraId="789F270C" w14:textId="77777777" w:rsidR="00215350" w:rsidRPr="00362C81" w:rsidRDefault="00215350" w:rsidP="00215350">
      <w:pPr>
        <w:spacing w:after="0" w:line="240" w:lineRule="auto"/>
        <w:ind w:left="851" w:hanging="851"/>
        <w:jc w:val="both"/>
        <w:rPr>
          <w:rFonts w:ascii="Garamond" w:eastAsia="Calibri" w:hAnsi="Garamond" w:cs="Times New Roman"/>
          <w:b/>
          <w:sz w:val="24"/>
          <w:szCs w:val="24"/>
        </w:rPr>
      </w:pPr>
      <w:r w:rsidRPr="00362C81">
        <w:rPr>
          <w:rFonts w:ascii="Garamond" w:eastAsia="Calibri" w:hAnsi="Garamond" w:cs="Times New Roman"/>
          <w:b/>
          <w:sz w:val="24"/>
          <w:szCs w:val="24"/>
        </w:rPr>
        <w:t>Törléshez való jog</w:t>
      </w:r>
    </w:p>
    <w:p w14:paraId="0CA9FE75"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70939529"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Az </w:t>
      </w:r>
      <w:r w:rsidRPr="00362C81">
        <w:rPr>
          <w:rFonts w:ascii="Garamond" w:eastAsia="Times New Roman" w:hAnsi="Garamond" w:cs="Times New Roman"/>
          <w:sz w:val="24"/>
          <w:szCs w:val="24"/>
        </w:rPr>
        <w:t xml:space="preserve">érintett </w:t>
      </w:r>
      <w:r w:rsidRPr="00362C81">
        <w:rPr>
          <w:rFonts w:ascii="Garamond" w:eastAsia="Calibri" w:hAnsi="Garamond" w:cs="Times New Roman"/>
          <w:sz w:val="24"/>
          <w:szCs w:val="24"/>
        </w:rPr>
        <w:t>kérésére az Adatkezelő indokolatlan késedelem nélkül köteles törölni az érintettre vonatkozó személyes adatokat, ha az alábbi indokok valamelyike fennáll:</w:t>
      </w:r>
    </w:p>
    <w:p w14:paraId="68CE2ABF"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484ACE1C"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Adatkezelőnek a személyes adatokra már nincs szüksége abból a célból, amelyből azokat gyűjtötte vagy más módon kezelte;</w:t>
      </w:r>
    </w:p>
    <w:p w14:paraId="78D1D126"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hozzájáruláson alapuló adatkezelés esetén az érintett visszavonja az adatkezelés alapját képező hozzájárulását, és az adatkezelésnek nincs más jogalapja;</w:t>
      </w:r>
    </w:p>
    <w:p w14:paraId="24519BDD"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69D526E7"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 személyes adatokat az Adatkezelő jogellenesen kezeli;</w:t>
      </w:r>
    </w:p>
    <w:p w14:paraId="31425FE8"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 személyes adatokat az Adatkezelőre alkalmazandó uniós vagy tagállami jogban előírt jogi kötelezettség teljesítéséhez törölni kell;</w:t>
      </w:r>
    </w:p>
    <w:p w14:paraId="5A662803" w14:textId="77777777" w:rsidR="00215350" w:rsidRPr="00362C81" w:rsidRDefault="00215350" w:rsidP="00215350">
      <w:pPr>
        <w:numPr>
          <w:ilvl w:val="0"/>
          <w:numId w:val="26"/>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 személyes adatok gyűjtésére az információs társadalommal összefüggő szolgáltatások kínálásával kapcsolatosan került sor.</w:t>
      </w:r>
    </w:p>
    <w:p w14:paraId="1C19E80A" w14:textId="77777777" w:rsidR="00215350" w:rsidRPr="00362C81" w:rsidRDefault="00215350" w:rsidP="00215350">
      <w:pPr>
        <w:spacing w:after="0" w:line="240" w:lineRule="auto"/>
        <w:jc w:val="both"/>
        <w:rPr>
          <w:rFonts w:ascii="Garamond" w:eastAsia="Times New Roman" w:hAnsi="Garamond" w:cs="Times New Roman"/>
          <w:sz w:val="24"/>
          <w:szCs w:val="24"/>
        </w:rPr>
      </w:pPr>
    </w:p>
    <w:p w14:paraId="28E77F28" w14:textId="77777777" w:rsidR="00215350" w:rsidRPr="00362C81" w:rsidRDefault="00215350" w:rsidP="00215350">
      <w:pPr>
        <w:spacing w:after="0" w:line="240" w:lineRule="auto"/>
        <w:ind w:left="851" w:hanging="851"/>
        <w:jc w:val="both"/>
        <w:rPr>
          <w:rFonts w:ascii="Garamond" w:eastAsia="Calibri" w:hAnsi="Garamond" w:cs="Times New Roman"/>
          <w:b/>
          <w:sz w:val="24"/>
          <w:szCs w:val="24"/>
        </w:rPr>
      </w:pPr>
      <w:r w:rsidRPr="00362C81">
        <w:rPr>
          <w:rFonts w:ascii="Garamond" w:eastAsia="Calibri" w:hAnsi="Garamond" w:cs="Times New Roman"/>
          <w:b/>
          <w:sz w:val="24"/>
          <w:szCs w:val="24"/>
        </w:rPr>
        <w:t>Az adatkezelés korlátozásához való jog</w:t>
      </w:r>
    </w:p>
    <w:p w14:paraId="5405EBDC"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023637F5"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Az érintett jogosult arra, hogy kérésére az Adatkezelő korlátozza az adatkezelést, ha az alábbiak valamelyike teljesül:</w:t>
      </w:r>
    </w:p>
    <w:p w14:paraId="750D6E18" w14:textId="77777777" w:rsidR="00215350" w:rsidRPr="00362C81" w:rsidRDefault="00215350" w:rsidP="00215350">
      <w:pPr>
        <w:spacing w:after="0" w:line="240" w:lineRule="auto"/>
        <w:ind w:left="851" w:hanging="851"/>
        <w:jc w:val="both"/>
        <w:rPr>
          <w:rFonts w:ascii="Garamond" w:eastAsia="Calibri" w:hAnsi="Garamond" w:cs="Times New Roman"/>
          <w:sz w:val="24"/>
          <w:szCs w:val="24"/>
        </w:rPr>
      </w:pPr>
    </w:p>
    <w:p w14:paraId="1F45827D" w14:textId="77777777" w:rsidR="00215350" w:rsidRPr="00362C81"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48ABB1E1" w14:textId="77777777" w:rsidR="00215350" w:rsidRPr="00362C81"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adatkezelés jogellenes, és ellenzi az adatok törlését, ehelyett kéri azok felhasználásának korlátozását;</w:t>
      </w:r>
    </w:p>
    <w:p w14:paraId="7DD3CE9D" w14:textId="77777777" w:rsidR="00215350" w:rsidRPr="00362C81"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41AA60FC" w14:textId="77777777" w:rsidR="00215350" w:rsidRPr="00362C81" w:rsidRDefault="00215350" w:rsidP="00215350">
      <w:pPr>
        <w:numPr>
          <w:ilvl w:val="0"/>
          <w:numId w:val="27"/>
        </w:numPr>
        <w:spacing w:after="0" w:line="240" w:lineRule="auto"/>
        <w:ind w:left="709"/>
        <w:contextualSpacing/>
        <w:jc w:val="both"/>
        <w:rPr>
          <w:rFonts w:ascii="Garamond" w:eastAsia="Calibri" w:hAnsi="Garamond" w:cs="Times New Roman"/>
          <w:sz w:val="24"/>
          <w:szCs w:val="24"/>
        </w:rPr>
      </w:pPr>
      <w:r w:rsidRPr="00362C81">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0577871" w14:textId="77777777" w:rsidR="00215350" w:rsidRPr="00362C81" w:rsidRDefault="00215350" w:rsidP="00215350">
      <w:pPr>
        <w:spacing w:after="0" w:line="240" w:lineRule="auto"/>
        <w:jc w:val="both"/>
        <w:rPr>
          <w:rFonts w:ascii="Garamond" w:eastAsia="Calibri" w:hAnsi="Garamond" w:cs="Times New Roman"/>
          <w:sz w:val="24"/>
          <w:szCs w:val="24"/>
        </w:rPr>
      </w:pPr>
    </w:p>
    <w:p w14:paraId="76B4592B" w14:textId="77777777" w:rsidR="00215350" w:rsidRPr="00362C81" w:rsidRDefault="00215350" w:rsidP="00215350">
      <w:pPr>
        <w:spacing w:after="0" w:line="240" w:lineRule="auto"/>
        <w:contextualSpacing/>
        <w:jc w:val="both"/>
        <w:rPr>
          <w:rFonts w:ascii="Garamond" w:eastAsia="Calibri" w:hAnsi="Garamond" w:cs="Times New Roman"/>
          <w:sz w:val="24"/>
          <w:szCs w:val="24"/>
        </w:rPr>
      </w:pPr>
      <w:r w:rsidRPr="00362C81">
        <w:rPr>
          <w:rFonts w:ascii="Garamond" w:eastAsia="Calibri" w:hAnsi="Garamond" w:cs="Times New Roman"/>
          <w:b/>
          <w:sz w:val="24"/>
          <w:szCs w:val="24"/>
        </w:rPr>
        <w:t>Tiltakozáshoz való jog</w:t>
      </w:r>
    </w:p>
    <w:p w14:paraId="7FCDC9D1" w14:textId="77777777" w:rsidR="00215350" w:rsidRPr="00362C81" w:rsidRDefault="00215350" w:rsidP="00215350">
      <w:pPr>
        <w:spacing w:after="0" w:line="240" w:lineRule="auto"/>
        <w:contextualSpacing/>
        <w:jc w:val="both"/>
        <w:rPr>
          <w:rFonts w:ascii="Garamond" w:eastAsia="Calibri" w:hAnsi="Garamond" w:cs="Times New Roman"/>
          <w:sz w:val="24"/>
          <w:szCs w:val="24"/>
        </w:rPr>
      </w:pPr>
    </w:p>
    <w:p w14:paraId="14C4593B" w14:textId="05EF3B5D" w:rsidR="00215350" w:rsidRPr="00362C81" w:rsidRDefault="00537F40" w:rsidP="00215350">
      <w:pPr>
        <w:spacing w:after="0" w:line="240" w:lineRule="auto"/>
        <w:contextualSpacing/>
        <w:jc w:val="both"/>
        <w:rPr>
          <w:rFonts w:ascii="Garamond" w:eastAsia="Calibri" w:hAnsi="Garamond" w:cs="Times New Roman"/>
          <w:sz w:val="24"/>
          <w:szCs w:val="24"/>
        </w:rPr>
      </w:pPr>
      <w:r w:rsidRPr="00362C81">
        <w:rPr>
          <w:rFonts w:ascii="Garamond" w:eastAsia="Calibri" w:hAnsi="Garamond" w:cs="Times New Roman"/>
          <w:b/>
          <w:bCs/>
          <w:sz w:val="24"/>
          <w:szCs w:val="24"/>
        </w:rPr>
        <w:t>Mivel</w:t>
      </w:r>
      <w:r w:rsidR="00215350" w:rsidRPr="00362C81">
        <w:rPr>
          <w:rFonts w:ascii="Garamond" w:eastAsia="Calibri" w:hAnsi="Garamond" w:cs="Times New Roman"/>
          <w:b/>
          <w:bCs/>
          <w:sz w:val="24"/>
          <w:szCs w:val="24"/>
        </w:rPr>
        <w:t xml:space="preserve"> az adatkezelés az </w:t>
      </w:r>
      <w:r w:rsidRPr="00362C81">
        <w:rPr>
          <w:rFonts w:ascii="Garamond" w:eastAsia="Calibri" w:hAnsi="Garamond" w:cs="Times New Roman"/>
          <w:b/>
          <w:bCs/>
          <w:sz w:val="24"/>
          <w:szCs w:val="24"/>
        </w:rPr>
        <w:t>A</w:t>
      </w:r>
      <w:r w:rsidR="00215350" w:rsidRPr="00362C81">
        <w:rPr>
          <w:rFonts w:ascii="Garamond" w:eastAsia="Calibri" w:hAnsi="Garamond" w:cs="Times New Roman"/>
          <w:b/>
          <w:bCs/>
          <w:sz w:val="24"/>
          <w:szCs w:val="24"/>
        </w:rPr>
        <w:t xml:space="preserve">datkezelőre ruházott közhatalmi jogosítvány gyakorlásának keretében végzett feladat végrehajtásához szükséges </w:t>
      </w:r>
      <w:r w:rsidRPr="00362C81">
        <w:rPr>
          <w:rFonts w:ascii="Garamond" w:eastAsia="Calibri" w:hAnsi="Garamond" w:cs="Times New Roman"/>
          <w:b/>
          <w:bCs/>
          <w:sz w:val="24"/>
          <w:szCs w:val="24"/>
        </w:rPr>
        <w:t>[</w:t>
      </w:r>
      <w:r w:rsidR="00215350" w:rsidRPr="00362C81">
        <w:rPr>
          <w:rFonts w:ascii="Garamond" w:eastAsia="Calibri" w:hAnsi="Garamond" w:cs="Times New Roman"/>
          <w:b/>
          <w:bCs/>
          <w:sz w:val="24"/>
          <w:szCs w:val="24"/>
        </w:rPr>
        <w:t>Rendelet 6. cikk (1) bekezdés e) pont</w:t>
      </w:r>
      <w:r w:rsidRPr="00362C81">
        <w:rPr>
          <w:rFonts w:ascii="Garamond" w:eastAsia="Calibri" w:hAnsi="Garamond" w:cs="Times New Roman"/>
          <w:b/>
          <w:bCs/>
          <w:sz w:val="24"/>
          <w:szCs w:val="24"/>
        </w:rPr>
        <w:t>],</w:t>
      </w:r>
      <w:r w:rsidR="00215350" w:rsidRPr="00362C81">
        <w:rPr>
          <w:rFonts w:ascii="Garamond" w:eastAsia="Calibri" w:hAnsi="Garamond" w:cs="Times New Roman"/>
          <w:b/>
          <w:bCs/>
          <w:sz w:val="24"/>
          <w:szCs w:val="24"/>
        </w:rPr>
        <w:t xml:space="preserve"> az érintett jogosult arra, hogy a saját helyzetével kapcsolatos okokból bármikor tiltakozzon személyes adatainak a kezelése ellen</w:t>
      </w:r>
      <w:r w:rsidR="00215350" w:rsidRPr="00362C81">
        <w:rPr>
          <w:rFonts w:ascii="Garamond" w:eastAsia="Calibri" w:hAnsi="Garamond" w:cs="Times New Roman"/>
          <w:sz w:val="24"/>
          <w:szCs w:val="24"/>
        </w:rPr>
        <w:t xml:space="preserve">, ideértve az említett rendelkezéseken alapuló profilalkotást is. </w:t>
      </w:r>
    </w:p>
    <w:p w14:paraId="4B9FDB1D" w14:textId="77777777" w:rsidR="00215350" w:rsidRPr="00362C81" w:rsidRDefault="00215350" w:rsidP="00215350">
      <w:pPr>
        <w:spacing w:after="0" w:line="240" w:lineRule="auto"/>
        <w:contextualSpacing/>
        <w:jc w:val="both"/>
        <w:rPr>
          <w:rFonts w:ascii="Garamond" w:eastAsia="Calibri" w:hAnsi="Garamond" w:cs="Times New Roman"/>
          <w:sz w:val="24"/>
          <w:szCs w:val="24"/>
        </w:rPr>
      </w:pPr>
    </w:p>
    <w:p w14:paraId="4EA5C798" w14:textId="77777777" w:rsidR="00215350" w:rsidRPr="00362C81" w:rsidRDefault="00215350" w:rsidP="00215350">
      <w:pPr>
        <w:spacing w:after="0" w:line="240" w:lineRule="auto"/>
        <w:contextualSpacing/>
        <w:jc w:val="both"/>
        <w:rPr>
          <w:rFonts w:ascii="Garamond" w:eastAsia="Calibri" w:hAnsi="Garamond" w:cs="Times New Roman"/>
          <w:sz w:val="24"/>
          <w:szCs w:val="24"/>
        </w:rPr>
      </w:pPr>
      <w:r w:rsidRPr="00362C81">
        <w:rPr>
          <w:rFonts w:ascii="Garamond" w:eastAsia="Calibri" w:hAnsi="Garamond" w:cs="Times New Roman"/>
          <w:sz w:val="24"/>
          <w:szCs w:val="24"/>
        </w:rPr>
        <w:t xml:space="preserve">Ha az érintett személyes adatait az Adatkezelő közvetlen üzletszerzés (tehát például tájékoztató levelek küldése) érdekében kezeli, jogosult arra, hogy bármikor tiltakozzon a rá vonatkozó </w:t>
      </w:r>
      <w:r w:rsidRPr="00362C81">
        <w:rPr>
          <w:rFonts w:ascii="Garamond" w:eastAsia="Calibri" w:hAnsi="Garamond" w:cs="Times New Roman"/>
          <w:sz w:val="24"/>
          <w:szCs w:val="24"/>
        </w:rPr>
        <w:lastRenderedPageBreak/>
        <w:t>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48E6E6D0" w14:textId="1502853C" w:rsidR="00215350" w:rsidRPr="00362C81" w:rsidRDefault="00215350" w:rsidP="00215350">
      <w:pPr>
        <w:spacing w:after="0" w:line="240" w:lineRule="auto"/>
        <w:jc w:val="both"/>
        <w:rPr>
          <w:rFonts w:ascii="Garamond" w:eastAsia="Times New Roman" w:hAnsi="Garamond" w:cs="Times New Roman"/>
          <w:sz w:val="24"/>
          <w:szCs w:val="24"/>
        </w:rPr>
      </w:pPr>
    </w:p>
    <w:p w14:paraId="1CBE1276" w14:textId="429850A8" w:rsidR="000643BA" w:rsidRPr="00362C81" w:rsidRDefault="000643BA" w:rsidP="000643BA">
      <w:pPr>
        <w:spacing w:after="0" w:line="240" w:lineRule="auto"/>
        <w:jc w:val="center"/>
        <w:rPr>
          <w:rFonts w:ascii="Garamond" w:eastAsia="Times New Roman" w:hAnsi="Garamond" w:cs="Times New Roman"/>
          <w:b/>
          <w:bCs/>
          <w:sz w:val="24"/>
          <w:szCs w:val="24"/>
        </w:rPr>
      </w:pPr>
      <w:r w:rsidRPr="00362C81">
        <w:rPr>
          <w:rFonts w:ascii="Garamond" w:eastAsia="Times New Roman" w:hAnsi="Garamond" w:cs="Times New Roman"/>
          <w:b/>
          <w:bCs/>
          <w:sz w:val="24"/>
          <w:szCs w:val="24"/>
        </w:rPr>
        <w:t>*****</w:t>
      </w:r>
    </w:p>
    <w:p w14:paraId="7FF0E304" w14:textId="77777777" w:rsidR="00215350" w:rsidRPr="00362C81" w:rsidRDefault="00215350" w:rsidP="00215350">
      <w:pPr>
        <w:spacing w:after="0" w:line="240" w:lineRule="auto"/>
        <w:jc w:val="center"/>
        <w:rPr>
          <w:rFonts w:ascii="Garamond" w:eastAsia="Times New Roman" w:hAnsi="Garamond" w:cs="Times New Roman"/>
          <w:b/>
          <w:sz w:val="24"/>
          <w:szCs w:val="24"/>
        </w:rPr>
      </w:pPr>
    </w:p>
    <w:p w14:paraId="57420C02" w14:textId="77777777" w:rsidR="00215350" w:rsidRPr="00362C81" w:rsidRDefault="00215350" w:rsidP="00215350">
      <w:pPr>
        <w:spacing w:after="0" w:line="240" w:lineRule="auto"/>
        <w:rPr>
          <w:rFonts w:ascii="Garamond" w:eastAsia="Times New Roman" w:hAnsi="Garamond" w:cs="Times New Roman"/>
          <w:b/>
          <w:sz w:val="24"/>
          <w:szCs w:val="24"/>
          <w:u w:val="single"/>
        </w:rPr>
      </w:pPr>
      <w:r w:rsidRPr="00362C81">
        <w:rPr>
          <w:rFonts w:ascii="Garamond" w:eastAsia="Times New Roman" w:hAnsi="Garamond" w:cs="Times New Roman"/>
          <w:b/>
          <w:sz w:val="24"/>
          <w:szCs w:val="24"/>
          <w:u w:val="single"/>
        </w:rPr>
        <w:t>AZ ÉRINTETT JOGAINAK ÉRVÉNYESÍTÉSÉRE SZOLGÁLÓ ELJÁRÁSREND</w:t>
      </w:r>
    </w:p>
    <w:p w14:paraId="1BD396CC" w14:textId="77777777" w:rsidR="00215350" w:rsidRPr="00362C81" w:rsidRDefault="00215350" w:rsidP="00215350">
      <w:pPr>
        <w:spacing w:after="0" w:line="240" w:lineRule="auto"/>
        <w:rPr>
          <w:rFonts w:ascii="Garamond" w:eastAsia="Times New Roman" w:hAnsi="Garamond" w:cs="Times New Roman"/>
          <w:b/>
          <w:sz w:val="24"/>
          <w:szCs w:val="24"/>
        </w:rPr>
      </w:pPr>
    </w:p>
    <w:p w14:paraId="1F4CE36F" w14:textId="360C727C" w:rsidR="00215350" w:rsidRPr="00362C81" w:rsidRDefault="00215350" w:rsidP="00215350">
      <w:pPr>
        <w:spacing w:after="0" w:line="240" w:lineRule="auto"/>
        <w:jc w:val="both"/>
        <w:rPr>
          <w:rFonts w:ascii="Garamond" w:eastAsia="Times New Roman" w:hAnsi="Garamond" w:cs="Times New Roman"/>
          <w:sz w:val="24"/>
          <w:szCs w:val="24"/>
        </w:rPr>
      </w:pPr>
      <w:r w:rsidRPr="00362C81">
        <w:rPr>
          <w:rFonts w:ascii="Garamond" w:eastAsia="Times New Roman" w:hAnsi="Garamond" w:cs="Times New Roman"/>
          <w:sz w:val="24"/>
          <w:szCs w:val="24"/>
        </w:rPr>
        <w:t>Az érintett a fenti jogait</w:t>
      </w:r>
      <w:r w:rsidR="00537F40" w:rsidRPr="00362C81">
        <w:rPr>
          <w:rFonts w:ascii="Garamond" w:eastAsia="Times New Roman" w:hAnsi="Garamond" w:cs="Times New Roman"/>
          <w:sz w:val="24"/>
          <w:szCs w:val="24"/>
        </w:rPr>
        <w:t xml:space="preserve"> a</w:t>
      </w:r>
      <w:r w:rsidRPr="00362C81">
        <w:rPr>
          <w:rFonts w:ascii="Garamond" w:eastAsia="Times New Roman" w:hAnsi="Garamond" w:cs="Times New Roman"/>
          <w:sz w:val="24"/>
          <w:szCs w:val="24"/>
        </w:rPr>
        <w:t xml:space="preserve"> </w:t>
      </w:r>
      <w:hyperlink r:id="rId14" w:history="1">
        <w:r w:rsidR="00861865" w:rsidRPr="00362C81">
          <w:rPr>
            <w:rStyle w:val="Hiperhivatkozs"/>
            <w:rFonts w:ascii="Garamond" w:eastAsia="Times New Roman" w:hAnsi="Garamond" w:cs="Times New Roman"/>
            <w:sz w:val="24"/>
            <w:szCs w:val="24"/>
          </w:rPr>
          <w:t>jog@uni-obuda.hu</w:t>
        </w:r>
      </w:hyperlink>
      <w:r w:rsidR="00861865" w:rsidRPr="00362C81">
        <w:rPr>
          <w:rFonts w:ascii="Garamond" w:eastAsia="Times New Roman" w:hAnsi="Garamond" w:cs="Times New Roman"/>
          <w:sz w:val="24"/>
          <w:szCs w:val="24"/>
        </w:rPr>
        <w:t xml:space="preserve"> </w:t>
      </w:r>
      <w:r w:rsidRPr="00362C81">
        <w:rPr>
          <w:rFonts w:ascii="Garamond" w:eastAsia="Times New Roman" w:hAnsi="Garamond" w:cs="Times New Roman"/>
          <w:sz w:val="24"/>
          <w:szCs w:val="24"/>
        </w:rPr>
        <w:t>címre megküldött elektronikus levelében, az Adatkezelő székhelyére eljuttatott postai levélben, illetve az Adatkezelő székhelyén személyesen tudja gyakorolni. Az Adatkezelő az érintett kérelmének vizsgálatát és teljesítését a beérkezését követően indokolatlan késedelem nélkül megkezdi. A kérelem alapján tett intézkedéseinkről az Adatkezelő a beérkezésétől számított 30 napon belül tájékoztatja az érintettet. Amennyiben a kérelmet az Adatkezelőnek nem áll módjában teljesíteni, úgy 30 napon belül tájékoztatja az érintettet a megtagadás okairól és a jogorvoslati jogairól.</w:t>
      </w:r>
    </w:p>
    <w:p w14:paraId="63BDCC33" w14:textId="77777777" w:rsidR="00215350" w:rsidRPr="00362C81" w:rsidRDefault="00215350" w:rsidP="00215350">
      <w:pPr>
        <w:spacing w:after="0" w:line="240" w:lineRule="auto"/>
        <w:rPr>
          <w:rFonts w:ascii="Garamond" w:eastAsia="Times New Roman" w:hAnsi="Garamond" w:cs="Times New Roman"/>
          <w:sz w:val="24"/>
          <w:szCs w:val="24"/>
        </w:rPr>
      </w:pPr>
    </w:p>
    <w:p w14:paraId="034FA72F" w14:textId="13BE5912" w:rsidR="00215350" w:rsidRPr="00362C81" w:rsidRDefault="00215350" w:rsidP="00215350">
      <w:pPr>
        <w:spacing w:after="0" w:line="240" w:lineRule="auto"/>
        <w:jc w:val="both"/>
        <w:rPr>
          <w:rFonts w:ascii="Garamond" w:eastAsia="Times New Roman" w:hAnsi="Garamond" w:cs="Times New Roman"/>
          <w:sz w:val="24"/>
          <w:szCs w:val="24"/>
        </w:rPr>
      </w:pPr>
      <w:r w:rsidRPr="00362C81">
        <w:rPr>
          <w:rFonts w:ascii="Garamond" w:eastAsia="Times New Roman" w:hAnsi="Garamond" w:cs="Times New Roman"/>
          <w:sz w:val="24"/>
          <w:szCs w:val="24"/>
        </w:rPr>
        <w:t xml:space="preserve">Az érintett halálát követő öt éven belül a jelen tájékoztatóban meghatározott, az elhaltat életében megillető jogokat az érintett által arra ügyintézési rendelkezéssel, illetve közokiratban vagy teljes bizonyító erejű magánokiratban foglalt, az Adatkezelőnél tett nyilatkozattal </w:t>
      </w:r>
      <w:r w:rsidR="00ED66FC" w:rsidRPr="00362C81">
        <w:rPr>
          <w:rFonts w:ascii="Garamond" w:eastAsia="Times New Roman" w:hAnsi="Garamond" w:cs="Times New Roman"/>
          <w:sz w:val="24"/>
          <w:szCs w:val="24"/>
        </w:rPr>
        <w:t>–</w:t>
      </w:r>
      <w:r w:rsidRPr="00362C81">
        <w:rPr>
          <w:rFonts w:ascii="Garamond" w:eastAsia="Times New Roman" w:hAnsi="Garamond" w:cs="Times New Roman"/>
          <w:sz w:val="24"/>
          <w:szCs w:val="24"/>
        </w:rPr>
        <w:t xml:space="preserve"> ha az érintett egy adatkezelőnél több nyilatkozatot tett, a későbbi időpontban tett nyilatkozattal </w:t>
      </w:r>
      <w:r w:rsidR="00ED66FC" w:rsidRPr="00362C81">
        <w:rPr>
          <w:rFonts w:ascii="Garamond" w:eastAsia="Times New Roman" w:hAnsi="Garamond" w:cs="Times New Roman"/>
          <w:sz w:val="24"/>
          <w:szCs w:val="24"/>
        </w:rPr>
        <w:t>–</w:t>
      </w:r>
      <w:r w:rsidRPr="00362C81">
        <w:rPr>
          <w:rFonts w:ascii="Garamond" w:eastAsia="Times New Roman" w:hAnsi="Garamond" w:cs="Times New Roman"/>
          <w:sz w:val="24"/>
          <w:szCs w:val="24"/>
        </w:rPr>
        <w:t xml:space="preserve"> meghatalmazott személy jogosult érvényesíteni. Ha az érintett nem tett ennek megfelelő jognyilatkozatot, a Polgári Törvénykönyv</w:t>
      </w:r>
      <w:r w:rsidR="00ED66FC" w:rsidRPr="00362C81">
        <w:rPr>
          <w:rFonts w:ascii="Garamond" w:eastAsia="Times New Roman" w:hAnsi="Garamond" w:cs="Times New Roman"/>
          <w:sz w:val="24"/>
          <w:szCs w:val="24"/>
        </w:rPr>
        <w:t>ről szóló 2013. évi V. törvény</w:t>
      </w:r>
      <w:r w:rsidRPr="00362C81">
        <w:rPr>
          <w:rFonts w:ascii="Garamond" w:eastAsia="Times New Roman" w:hAnsi="Garamond" w:cs="Times New Roman"/>
          <w:sz w:val="24"/>
          <w:szCs w:val="24"/>
        </w:rPr>
        <w:t xml:space="preserve"> szerinti közeli hozzátartozója annak hiányában is jogosult a Rendelet 16. (helyesbítéshez való jog) és 21. cikkében (tiltakozáshoz való jog), valamint </w:t>
      </w:r>
      <w:r w:rsidR="00ED66FC" w:rsidRPr="00362C81">
        <w:rPr>
          <w:rFonts w:ascii="Garamond" w:eastAsia="Times New Roman" w:hAnsi="Garamond" w:cs="Times New Roman"/>
          <w:sz w:val="24"/>
          <w:szCs w:val="24"/>
        </w:rPr>
        <w:t>–</w:t>
      </w:r>
      <w:r w:rsidRPr="00362C81">
        <w:rPr>
          <w:rFonts w:ascii="Garamond" w:eastAsia="Times New Roman" w:hAnsi="Garamond" w:cs="Times New Roman"/>
          <w:sz w:val="24"/>
          <w:szCs w:val="24"/>
        </w:rPr>
        <w:t xml:space="preserve"> ha az adatkezelés már az érintett életében is jogellenes volt vagy az adatkezelés célja az érintett halálával megszűnt – a Rendelet 17. (törléshez való jog) és 18. (az adatkezelés korlátozásához való jog) 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21CD63B5" w14:textId="77777777" w:rsidR="00215350" w:rsidRPr="00362C81" w:rsidRDefault="00215350" w:rsidP="00215350">
      <w:pPr>
        <w:spacing w:after="0" w:line="240" w:lineRule="auto"/>
        <w:rPr>
          <w:rFonts w:ascii="Garamond" w:eastAsia="Times New Roman" w:hAnsi="Garamond" w:cs="Times New Roman"/>
          <w:sz w:val="24"/>
          <w:szCs w:val="24"/>
        </w:rPr>
      </w:pPr>
    </w:p>
    <w:p w14:paraId="5F76E1FC" w14:textId="77777777" w:rsidR="00215350" w:rsidRPr="00362C81" w:rsidRDefault="00215350" w:rsidP="00215350">
      <w:pPr>
        <w:spacing w:after="0" w:line="240" w:lineRule="auto"/>
        <w:jc w:val="center"/>
        <w:rPr>
          <w:rFonts w:ascii="Garamond" w:eastAsia="Times New Roman" w:hAnsi="Garamond" w:cs="Times New Roman"/>
          <w:b/>
          <w:sz w:val="24"/>
          <w:szCs w:val="24"/>
        </w:rPr>
      </w:pPr>
      <w:r w:rsidRPr="00362C81">
        <w:rPr>
          <w:rFonts w:ascii="Garamond" w:eastAsia="Times New Roman" w:hAnsi="Garamond" w:cs="Times New Roman"/>
          <w:b/>
          <w:sz w:val="24"/>
          <w:szCs w:val="24"/>
        </w:rPr>
        <w:t>*****</w:t>
      </w:r>
    </w:p>
    <w:p w14:paraId="6EC8591C" w14:textId="77777777" w:rsidR="00215350" w:rsidRPr="00362C81" w:rsidRDefault="00215350" w:rsidP="00215350">
      <w:pPr>
        <w:spacing w:after="0" w:line="240" w:lineRule="auto"/>
        <w:rPr>
          <w:rFonts w:ascii="Garamond" w:eastAsia="Times New Roman" w:hAnsi="Garamond" w:cs="Times New Roman"/>
          <w:sz w:val="24"/>
          <w:szCs w:val="24"/>
        </w:rPr>
      </w:pPr>
    </w:p>
    <w:p w14:paraId="170F7BD7" w14:textId="77777777" w:rsidR="00215350" w:rsidRPr="00362C81" w:rsidRDefault="00215350" w:rsidP="00954A6B">
      <w:pPr>
        <w:pStyle w:val="Cmsor1"/>
        <w:spacing w:before="0" w:line="240" w:lineRule="auto"/>
        <w:jc w:val="both"/>
        <w:rPr>
          <w:rFonts w:ascii="Garamond" w:eastAsia="Calibri" w:hAnsi="Garamond"/>
          <w:color w:val="auto"/>
          <w:sz w:val="24"/>
          <w:szCs w:val="24"/>
          <w:u w:val="single"/>
        </w:rPr>
      </w:pPr>
      <w:r w:rsidRPr="00362C81">
        <w:rPr>
          <w:rFonts w:ascii="Garamond" w:eastAsia="Calibri" w:hAnsi="Garamond"/>
          <w:color w:val="auto"/>
          <w:sz w:val="24"/>
          <w:szCs w:val="24"/>
          <w:u w:val="single"/>
        </w:rPr>
        <w:t>IV. JOGORVOSLATI JOG AZ ADATKEZELÉSHEZ KAPCSOLÓDÓAN</w:t>
      </w:r>
    </w:p>
    <w:p w14:paraId="480E938A" w14:textId="77777777" w:rsidR="00215350" w:rsidRPr="00362C81" w:rsidRDefault="00215350" w:rsidP="00215350">
      <w:pPr>
        <w:spacing w:after="0" w:line="240" w:lineRule="auto"/>
        <w:jc w:val="both"/>
        <w:rPr>
          <w:rFonts w:ascii="Garamond" w:eastAsia="Times New Roman" w:hAnsi="Garamond" w:cs="Times New Roman"/>
          <w:sz w:val="24"/>
          <w:szCs w:val="24"/>
        </w:rPr>
      </w:pPr>
    </w:p>
    <w:p w14:paraId="723EE3F4" w14:textId="59E3F77D"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A bírósági jogorvoslathoz való jogának érvényesítése érdekében az érintett a</w:t>
      </w:r>
      <w:r w:rsidR="003E3796" w:rsidRPr="00362C81">
        <w:rPr>
          <w:rFonts w:ascii="Garamond" w:eastAsia="Calibri" w:hAnsi="Garamond" w:cs="Times New Roman"/>
          <w:sz w:val="24"/>
          <w:szCs w:val="24"/>
        </w:rPr>
        <w:t xml:space="preserve">z Adatkezelővel </w:t>
      </w:r>
      <w:r w:rsidRPr="00362C81">
        <w:rPr>
          <w:rFonts w:ascii="Garamond" w:eastAsia="Calibri" w:hAnsi="Garamond" w:cs="Times New Roman"/>
          <w:sz w:val="24"/>
          <w:szCs w:val="24"/>
        </w:rPr>
        <w:t xml:space="preserve">szemben bírósághoz fordulhat, ha megítélése szerint </w:t>
      </w:r>
      <w:r w:rsidR="003E3796" w:rsidRPr="00362C81">
        <w:rPr>
          <w:rFonts w:ascii="Garamond" w:eastAsia="Calibri" w:hAnsi="Garamond" w:cs="Times New Roman"/>
          <w:sz w:val="24"/>
          <w:szCs w:val="24"/>
        </w:rPr>
        <w:t>az Adatkezelő</w:t>
      </w:r>
      <w:r w:rsidRPr="00362C81">
        <w:rPr>
          <w:rFonts w:ascii="Garamond" w:eastAsia="Calibri" w:hAnsi="Garamond" w:cs="Times New Roman"/>
          <w:sz w:val="24"/>
          <w:szCs w:val="24"/>
        </w:rPr>
        <w:t xml:space="preserve">, illetve az általunk megbízott vagy rendelkezésünk alapján eljáró adatfeldolgozó, vagy közös adatkezelő a személyes adatait a személyes adatok kezelésére vonatkozó jogszabályban, vagy az Európai Unió kötelező jogi aktusában meghatározott előírások megsértésével kezeli. </w:t>
      </w:r>
      <w:r w:rsidRPr="00362C81">
        <w:rPr>
          <w:rFonts w:ascii="Garamond" w:hAnsi="Garamond"/>
          <w:sz w:val="24"/>
          <w:szCs w:val="24"/>
        </w:rPr>
        <w:t xml:space="preserve">A bíróság az ügyben soron kívül jár el. A per elbírálása a törvényszék hatáskörébe tartozik. A per - az érintett választása szerint - az érintett lakóhelye vagy tartózkodási helye, vagy </w:t>
      </w:r>
      <w:r w:rsidR="003E3796" w:rsidRPr="00362C81">
        <w:rPr>
          <w:rFonts w:ascii="Garamond" w:hAnsi="Garamond"/>
          <w:sz w:val="24"/>
          <w:szCs w:val="24"/>
        </w:rPr>
        <w:t>az Adatkezelő</w:t>
      </w:r>
      <w:r w:rsidRPr="00362C81">
        <w:rPr>
          <w:rFonts w:ascii="Garamond" w:hAnsi="Garamond"/>
          <w:sz w:val="24"/>
          <w:szCs w:val="24"/>
        </w:rPr>
        <w:t xml:space="preserve"> székhelye szerinti törvényszék (</w:t>
      </w:r>
      <w:r w:rsidR="00861865" w:rsidRPr="00362C81">
        <w:rPr>
          <w:rFonts w:ascii="Garamond" w:hAnsi="Garamond"/>
          <w:sz w:val="24"/>
          <w:szCs w:val="24"/>
        </w:rPr>
        <w:t xml:space="preserve">Fővárosi </w:t>
      </w:r>
      <w:r w:rsidRPr="00362C81">
        <w:rPr>
          <w:rFonts w:ascii="Garamond" w:hAnsi="Garamond"/>
          <w:sz w:val="24"/>
          <w:szCs w:val="24"/>
        </w:rPr>
        <w:t>Törvényszék) előtt is megindítható.</w:t>
      </w:r>
    </w:p>
    <w:p w14:paraId="71BC0B23" w14:textId="77777777" w:rsidR="00215350" w:rsidRPr="00362C81" w:rsidRDefault="00215350" w:rsidP="00215350">
      <w:pPr>
        <w:spacing w:after="0" w:line="240" w:lineRule="auto"/>
        <w:jc w:val="both"/>
        <w:rPr>
          <w:rFonts w:ascii="Garamond" w:hAnsi="Garamond"/>
          <w:sz w:val="24"/>
          <w:szCs w:val="24"/>
        </w:rPr>
      </w:pPr>
    </w:p>
    <w:p w14:paraId="56043586" w14:textId="110C1EC9"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A Nemzeti Adatvédelmi és Információszabadság Hatóságnál (NAIH) bejelentéssel </w:t>
      </w:r>
      <w:r w:rsidR="00A87001" w:rsidRPr="00362C81">
        <w:rPr>
          <w:rFonts w:ascii="Garamond" w:hAnsi="Garamond"/>
          <w:sz w:val="24"/>
          <w:szCs w:val="24"/>
        </w:rPr>
        <w:t xml:space="preserve">az Adatkezelővel </w:t>
      </w:r>
      <w:r w:rsidRPr="00362C81">
        <w:rPr>
          <w:rFonts w:ascii="Garamond" w:eastAsia="Calibri" w:hAnsi="Garamond" w:cs="Times New Roman"/>
          <w:sz w:val="24"/>
          <w:szCs w:val="24"/>
        </w:rPr>
        <w:t xml:space="preserve">szemben bárki vizsgálatot kezdeményezhet arra hivatkozással, hogy személyes adatok kezelésével kapcsolatban jogsérelem következett be, vagy annak közvetlen veszélye fennáll, </w:t>
      </w:r>
      <w:proofErr w:type="gramStart"/>
      <w:r w:rsidRPr="00362C81">
        <w:rPr>
          <w:rFonts w:ascii="Garamond" w:eastAsia="Calibri" w:hAnsi="Garamond" w:cs="Times New Roman"/>
          <w:sz w:val="24"/>
          <w:szCs w:val="24"/>
        </w:rPr>
        <w:t>illetve</w:t>
      </w:r>
      <w:proofErr w:type="gramEnd"/>
      <w:r w:rsidRPr="00362C81">
        <w:rPr>
          <w:rFonts w:ascii="Garamond" w:eastAsia="Calibri" w:hAnsi="Garamond" w:cs="Times New Roman"/>
          <w:sz w:val="24"/>
          <w:szCs w:val="24"/>
        </w:rPr>
        <w:t xml:space="preserve"> hogy az adatkezeléshez kapcsolódó jogainak érvényesítését </w:t>
      </w:r>
      <w:r w:rsidR="00A87001" w:rsidRPr="00362C81">
        <w:rPr>
          <w:rFonts w:ascii="Garamond" w:hAnsi="Garamond"/>
          <w:sz w:val="24"/>
          <w:szCs w:val="24"/>
        </w:rPr>
        <w:t xml:space="preserve">az Adatkezelő </w:t>
      </w:r>
      <w:r w:rsidRPr="00362C81">
        <w:rPr>
          <w:rFonts w:ascii="Garamond" w:eastAsia="Calibri" w:hAnsi="Garamond" w:cs="Times New Roman"/>
          <w:sz w:val="24"/>
          <w:szCs w:val="24"/>
        </w:rPr>
        <w:t>korlátozza, vagy ezen jogainak érvényesítésére irányuló kérelmét elutasítja. A bejelentést az alábbi elérhetőségek valamelyikén lehet megtenni:</w:t>
      </w:r>
    </w:p>
    <w:p w14:paraId="7A864099" w14:textId="77777777" w:rsidR="00215350" w:rsidRPr="00362C81" w:rsidRDefault="00215350" w:rsidP="00215350">
      <w:pPr>
        <w:spacing w:after="0" w:line="240" w:lineRule="auto"/>
        <w:jc w:val="both"/>
        <w:rPr>
          <w:rFonts w:ascii="Garamond" w:eastAsia="Calibri" w:hAnsi="Garamond" w:cs="Times New Roman"/>
          <w:sz w:val="24"/>
          <w:szCs w:val="24"/>
        </w:rPr>
      </w:pPr>
    </w:p>
    <w:p w14:paraId="0B693581"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Nemzeti Adatvédelmi és Információszabadság Hatóság (NAIH)</w:t>
      </w:r>
    </w:p>
    <w:p w14:paraId="1EB272E0" w14:textId="77777777" w:rsidR="00ED66FC" w:rsidRPr="00362C81" w:rsidRDefault="00ED66FC" w:rsidP="00ED66FC">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lastRenderedPageBreak/>
        <w:t>Postacím: 1363 Budapest, Pf.: 9.</w:t>
      </w:r>
    </w:p>
    <w:p w14:paraId="2A11C020" w14:textId="77777777" w:rsidR="004F2672" w:rsidRPr="00362C81" w:rsidRDefault="00215350" w:rsidP="004F2672">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 xml:space="preserve">Cím: </w:t>
      </w:r>
      <w:r w:rsidR="004F2672" w:rsidRPr="00362C81">
        <w:rPr>
          <w:rFonts w:ascii="Garamond" w:eastAsia="Calibri" w:hAnsi="Garamond" w:cs="Times New Roman"/>
          <w:sz w:val="24"/>
          <w:szCs w:val="24"/>
        </w:rPr>
        <w:t>1055 Budapest, Falk Miksa utca 9-11.</w:t>
      </w:r>
    </w:p>
    <w:p w14:paraId="13EC4132"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Telefon: +36 (1) 391-1400</w:t>
      </w:r>
    </w:p>
    <w:p w14:paraId="698DD635"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Fax: +36 (1) 391-1410</w:t>
      </w:r>
    </w:p>
    <w:p w14:paraId="015F8E31" w14:textId="77777777" w:rsidR="00215350" w:rsidRPr="00362C81" w:rsidRDefault="00215350" w:rsidP="00215350">
      <w:pPr>
        <w:spacing w:after="0" w:line="240" w:lineRule="auto"/>
        <w:jc w:val="both"/>
        <w:rPr>
          <w:rFonts w:ascii="Garamond" w:eastAsia="Calibri" w:hAnsi="Garamond" w:cs="Times New Roman"/>
          <w:sz w:val="24"/>
          <w:szCs w:val="24"/>
        </w:rPr>
      </w:pPr>
      <w:r w:rsidRPr="00362C81">
        <w:rPr>
          <w:rFonts w:ascii="Garamond" w:eastAsia="Calibri" w:hAnsi="Garamond" w:cs="Times New Roman"/>
          <w:sz w:val="24"/>
          <w:szCs w:val="24"/>
        </w:rPr>
        <w:t>E-mail: ugyfelszolgalat@naih.hu</w:t>
      </w:r>
    </w:p>
    <w:p w14:paraId="49DEA699" w14:textId="77777777" w:rsidR="00215350" w:rsidRPr="00362C81" w:rsidRDefault="00215350" w:rsidP="00215350">
      <w:pPr>
        <w:spacing w:after="0" w:line="240" w:lineRule="auto"/>
        <w:jc w:val="both"/>
        <w:rPr>
          <w:rFonts w:ascii="Garamond" w:eastAsia="Times New Roman" w:hAnsi="Garamond" w:cs="Times New Roman"/>
        </w:rPr>
      </w:pPr>
      <w:r w:rsidRPr="00362C81">
        <w:rPr>
          <w:rFonts w:ascii="Garamond" w:eastAsia="Calibri" w:hAnsi="Garamond" w:cs="Times New Roman"/>
          <w:sz w:val="24"/>
          <w:szCs w:val="24"/>
        </w:rPr>
        <w:t xml:space="preserve">URL: </w:t>
      </w:r>
      <w:hyperlink r:id="rId15" w:history="1">
        <w:r w:rsidRPr="00362C81">
          <w:rPr>
            <w:rFonts w:ascii="Garamond" w:eastAsia="Calibri" w:hAnsi="Garamond" w:cs="Times New Roman"/>
            <w:color w:val="0000FF"/>
            <w:sz w:val="24"/>
            <w:u w:val="single"/>
          </w:rPr>
          <w:t>http://naih.hu</w:t>
        </w:r>
      </w:hyperlink>
    </w:p>
    <w:p w14:paraId="7DAA0948" w14:textId="77777777" w:rsidR="00215350" w:rsidRPr="00362C81" w:rsidRDefault="00215350" w:rsidP="00215350">
      <w:pPr>
        <w:spacing w:after="0" w:line="240" w:lineRule="auto"/>
        <w:rPr>
          <w:rFonts w:ascii="Garamond" w:hAnsi="Garamond"/>
          <w:sz w:val="24"/>
          <w:szCs w:val="24"/>
        </w:rPr>
      </w:pPr>
    </w:p>
    <w:p w14:paraId="57630D48" w14:textId="7737AA65" w:rsidR="002F43DC" w:rsidRPr="00D2131D" w:rsidRDefault="00C74DA7" w:rsidP="009416F0">
      <w:pPr>
        <w:spacing w:after="0" w:line="240" w:lineRule="auto"/>
        <w:jc w:val="both"/>
        <w:rPr>
          <w:rFonts w:ascii="Garamond" w:eastAsia="Times New Roman" w:hAnsi="Garamond" w:cs="Times New Roman"/>
          <w:sz w:val="24"/>
          <w:szCs w:val="24"/>
        </w:rPr>
      </w:pPr>
      <w:r w:rsidRPr="00362C81">
        <w:rPr>
          <w:rFonts w:ascii="Garamond" w:eastAsia="Times New Roman" w:hAnsi="Garamond" w:cs="Times New Roman"/>
          <w:sz w:val="24"/>
          <w:szCs w:val="24"/>
        </w:rPr>
        <w:t xml:space="preserve">Budapest, </w:t>
      </w:r>
      <w:r w:rsidR="007028B6" w:rsidRPr="00362C81">
        <w:rPr>
          <w:rFonts w:ascii="Garamond" w:eastAsia="Times New Roman" w:hAnsi="Garamond" w:cs="Times New Roman"/>
          <w:sz w:val="24"/>
          <w:szCs w:val="24"/>
        </w:rPr>
        <w:t>2024. 10. 01</w:t>
      </w:r>
    </w:p>
    <w:sectPr w:rsidR="002F43DC" w:rsidRPr="00D2131D" w:rsidSect="00A91151">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28F0" w14:textId="77777777" w:rsidR="004F00A7" w:rsidRDefault="004F00A7" w:rsidP="003125DA">
      <w:pPr>
        <w:spacing w:after="0" w:line="240" w:lineRule="auto"/>
      </w:pPr>
      <w:r>
        <w:separator/>
      </w:r>
    </w:p>
  </w:endnote>
  <w:endnote w:type="continuationSeparator" w:id="0">
    <w:p w14:paraId="5A80C66B" w14:textId="77777777" w:rsidR="004F00A7" w:rsidRDefault="004F00A7" w:rsidP="0031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8"/>
      </w:rPr>
      <w:id w:val="629365451"/>
      <w:docPartObj>
        <w:docPartGallery w:val="Page Numbers (Bottom of Page)"/>
        <w:docPartUnique/>
      </w:docPartObj>
    </w:sdtPr>
    <w:sdtContent>
      <w:p w14:paraId="47DA9791" w14:textId="77777777" w:rsidR="00A91151" w:rsidRPr="00A91151" w:rsidRDefault="00F377DD">
        <w:pPr>
          <w:pStyle w:val="llb"/>
          <w:jc w:val="center"/>
          <w:rPr>
            <w:rFonts w:ascii="Garamond" w:hAnsi="Garamond"/>
            <w:sz w:val="18"/>
          </w:rPr>
        </w:pPr>
        <w:r w:rsidRPr="00A91151">
          <w:rPr>
            <w:rFonts w:ascii="Garamond" w:hAnsi="Garamond"/>
            <w:sz w:val="18"/>
          </w:rPr>
          <w:fldChar w:fldCharType="begin"/>
        </w:r>
        <w:r w:rsidR="00A91151" w:rsidRPr="00A91151">
          <w:rPr>
            <w:rFonts w:ascii="Garamond" w:hAnsi="Garamond"/>
            <w:sz w:val="18"/>
          </w:rPr>
          <w:instrText>PAGE   \* MERGEFORMAT</w:instrText>
        </w:r>
        <w:r w:rsidRPr="00A91151">
          <w:rPr>
            <w:rFonts w:ascii="Garamond" w:hAnsi="Garamond"/>
            <w:sz w:val="18"/>
          </w:rPr>
          <w:fldChar w:fldCharType="separate"/>
        </w:r>
        <w:r w:rsidR="0087264C">
          <w:rPr>
            <w:rFonts w:ascii="Garamond" w:hAnsi="Garamond"/>
            <w:noProof/>
            <w:sz w:val="18"/>
          </w:rPr>
          <w:t>2</w:t>
        </w:r>
        <w:r w:rsidRPr="00A91151">
          <w:rPr>
            <w:rFonts w:ascii="Garamond" w:hAnsi="Garamond"/>
            <w:sz w:val="18"/>
          </w:rPr>
          <w:fldChar w:fldCharType="end"/>
        </w:r>
      </w:p>
    </w:sdtContent>
  </w:sdt>
  <w:p w14:paraId="27F56BC5" w14:textId="77777777" w:rsidR="001B1251" w:rsidRPr="00A91151" w:rsidRDefault="001B1251">
    <w:pPr>
      <w:pStyle w:val="llb"/>
      <w:rPr>
        <w:rFonts w:ascii="Garamond" w:hAnsi="Garamon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6595" w14:textId="77777777" w:rsidR="004F00A7" w:rsidRDefault="004F00A7" w:rsidP="003125DA">
      <w:pPr>
        <w:spacing w:after="0" w:line="240" w:lineRule="auto"/>
      </w:pPr>
      <w:r>
        <w:separator/>
      </w:r>
    </w:p>
  </w:footnote>
  <w:footnote w:type="continuationSeparator" w:id="0">
    <w:p w14:paraId="042B2057" w14:textId="77777777" w:rsidR="004F00A7" w:rsidRDefault="004F00A7" w:rsidP="003125DA">
      <w:pPr>
        <w:spacing w:after="0" w:line="240" w:lineRule="auto"/>
      </w:pPr>
      <w:r>
        <w:continuationSeparator/>
      </w:r>
    </w:p>
  </w:footnote>
  <w:footnote w:id="1">
    <w:p w14:paraId="273EA7D0" w14:textId="046DDFB1" w:rsidR="00590080" w:rsidRDefault="00590080">
      <w:pPr>
        <w:pStyle w:val="Lbjegyzetszveg"/>
      </w:pPr>
      <w:r>
        <w:rPr>
          <w:rStyle w:val="Lbjegyzet-hivatkozs"/>
        </w:rPr>
        <w:footnoteRef/>
      </w:r>
      <w:r>
        <w:t xml:space="preserve"> </w:t>
      </w:r>
      <w:proofErr w:type="spellStart"/>
      <w:r w:rsidRPr="00590080">
        <w:rPr>
          <w:rFonts w:ascii="Garamond" w:hAnsi="Garamond"/>
        </w:rPr>
        <w:t>Nftv</w:t>
      </w:r>
      <w:proofErr w:type="spellEnd"/>
      <w:r w:rsidRPr="00590080">
        <w:rPr>
          <w:rFonts w:ascii="Garamond" w:hAnsi="Garamond"/>
        </w:rPr>
        <w:t>. 2. § (1) bekezdése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8A1"/>
    <w:multiLevelType w:val="hybridMultilevel"/>
    <w:tmpl w:val="97A40C10"/>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C543013"/>
    <w:multiLevelType w:val="hybridMultilevel"/>
    <w:tmpl w:val="1556F7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D83B9E"/>
    <w:multiLevelType w:val="hybridMultilevel"/>
    <w:tmpl w:val="65BE9ED4"/>
    <w:lvl w:ilvl="0" w:tplc="A1B41DB8">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1956B4"/>
    <w:multiLevelType w:val="hybridMultilevel"/>
    <w:tmpl w:val="574A1A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944E7D"/>
    <w:multiLevelType w:val="hybridMultilevel"/>
    <w:tmpl w:val="BD68E6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08E186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3A1DC6"/>
    <w:multiLevelType w:val="hybridMultilevel"/>
    <w:tmpl w:val="D638C134"/>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ED2359"/>
    <w:multiLevelType w:val="hybridMultilevel"/>
    <w:tmpl w:val="213E933E"/>
    <w:lvl w:ilvl="0" w:tplc="040E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B67B7"/>
    <w:multiLevelType w:val="hybridMultilevel"/>
    <w:tmpl w:val="27D2FE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D51CCF"/>
    <w:multiLevelType w:val="hybridMultilevel"/>
    <w:tmpl w:val="AFEC64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14D13B7"/>
    <w:multiLevelType w:val="hybridMultilevel"/>
    <w:tmpl w:val="FC980B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56361F"/>
    <w:multiLevelType w:val="hybridMultilevel"/>
    <w:tmpl w:val="E9ECBBD8"/>
    <w:lvl w:ilvl="0" w:tplc="85CAF61A">
      <w:start w:val="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71D1814"/>
    <w:multiLevelType w:val="hybridMultilevel"/>
    <w:tmpl w:val="C54C69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E94108"/>
    <w:multiLevelType w:val="hybridMultilevel"/>
    <w:tmpl w:val="67EA160C"/>
    <w:lvl w:ilvl="0" w:tplc="C700E554">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6A518C7"/>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946F38"/>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67A563D3"/>
    <w:multiLevelType w:val="hybridMultilevel"/>
    <w:tmpl w:val="C0E0F3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8E5620E"/>
    <w:multiLevelType w:val="hybridMultilevel"/>
    <w:tmpl w:val="19E48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9B474D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E981812"/>
    <w:multiLevelType w:val="hybridMultilevel"/>
    <w:tmpl w:val="5E8A3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2E637EB"/>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79F50F66"/>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15:restartNumberingAfterBreak="0">
    <w:nsid w:val="7DF20D5B"/>
    <w:multiLevelType w:val="hybridMultilevel"/>
    <w:tmpl w:val="82B8520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090516">
    <w:abstractNumId w:val="17"/>
  </w:num>
  <w:num w:numId="2" w16cid:durableId="834613679">
    <w:abstractNumId w:val="13"/>
  </w:num>
  <w:num w:numId="3" w16cid:durableId="98989011">
    <w:abstractNumId w:val="27"/>
  </w:num>
  <w:num w:numId="4" w16cid:durableId="632251408">
    <w:abstractNumId w:val="10"/>
  </w:num>
  <w:num w:numId="5" w16cid:durableId="914358796">
    <w:abstractNumId w:val="31"/>
  </w:num>
  <w:num w:numId="6" w16cid:durableId="1114714870">
    <w:abstractNumId w:val="29"/>
  </w:num>
  <w:num w:numId="7" w16cid:durableId="1769080360">
    <w:abstractNumId w:val="24"/>
  </w:num>
  <w:num w:numId="8" w16cid:durableId="1138105882">
    <w:abstractNumId w:val="0"/>
  </w:num>
  <w:num w:numId="9" w16cid:durableId="29385699">
    <w:abstractNumId w:val="23"/>
  </w:num>
  <w:num w:numId="10" w16cid:durableId="1287202231">
    <w:abstractNumId w:val="7"/>
  </w:num>
  <w:num w:numId="11" w16cid:durableId="36130005">
    <w:abstractNumId w:val="3"/>
  </w:num>
  <w:num w:numId="12" w16cid:durableId="840244447">
    <w:abstractNumId w:val="14"/>
  </w:num>
  <w:num w:numId="13" w16cid:durableId="1801923526">
    <w:abstractNumId w:val="5"/>
  </w:num>
  <w:num w:numId="14" w16cid:durableId="1381977491">
    <w:abstractNumId w:val="33"/>
  </w:num>
  <w:num w:numId="15" w16cid:durableId="1174539315">
    <w:abstractNumId w:val="20"/>
  </w:num>
  <w:num w:numId="16" w16cid:durableId="420569689">
    <w:abstractNumId w:val="28"/>
  </w:num>
  <w:num w:numId="17" w16cid:durableId="350762871">
    <w:abstractNumId w:val="8"/>
  </w:num>
  <w:num w:numId="18" w16cid:durableId="1808082566">
    <w:abstractNumId w:val="9"/>
  </w:num>
  <w:num w:numId="19" w16cid:durableId="435634072">
    <w:abstractNumId w:val="30"/>
  </w:num>
  <w:num w:numId="20" w16cid:durableId="514149959">
    <w:abstractNumId w:val="21"/>
  </w:num>
  <w:num w:numId="21" w16cid:durableId="462231994">
    <w:abstractNumId w:val="1"/>
  </w:num>
  <w:num w:numId="22" w16cid:durableId="809131706">
    <w:abstractNumId w:val="22"/>
  </w:num>
  <w:num w:numId="23" w16cid:durableId="526409895">
    <w:abstractNumId w:val="18"/>
  </w:num>
  <w:num w:numId="24" w16cid:durableId="567377365">
    <w:abstractNumId w:val="26"/>
  </w:num>
  <w:num w:numId="25" w16cid:durableId="825392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1310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8723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58195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871980">
    <w:abstractNumId w:val="11"/>
  </w:num>
  <w:num w:numId="30" w16cid:durableId="1013605790">
    <w:abstractNumId w:val="25"/>
  </w:num>
  <w:num w:numId="31" w16cid:durableId="2013872783">
    <w:abstractNumId w:val="15"/>
  </w:num>
  <w:num w:numId="32" w16cid:durableId="2142070551">
    <w:abstractNumId w:val="4"/>
  </w:num>
  <w:num w:numId="33" w16cid:durableId="1300308592">
    <w:abstractNumId w:val="19"/>
  </w:num>
  <w:num w:numId="34" w16cid:durableId="213123239">
    <w:abstractNumId w:val="6"/>
  </w:num>
  <w:num w:numId="35" w16cid:durableId="1426071584">
    <w:abstractNumId w:val="16"/>
  </w:num>
  <w:num w:numId="36" w16cid:durableId="1089548671">
    <w:abstractNumId w:val="12"/>
  </w:num>
  <w:num w:numId="37" w16cid:durableId="268201026">
    <w:abstractNumId w:val="32"/>
  </w:num>
  <w:num w:numId="38" w16cid:durableId="929310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FF"/>
    <w:rsid w:val="00002B12"/>
    <w:rsid w:val="0000508C"/>
    <w:rsid w:val="00022344"/>
    <w:rsid w:val="00022EF1"/>
    <w:rsid w:val="000252B3"/>
    <w:rsid w:val="00025F26"/>
    <w:rsid w:val="00032467"/>
    <w:rsid w:val="0003331A"/>
    <w:rsid w:val="00034181"/>
    <w:rsid w:val="00041637"/>
    <w:rsid w:val="00045D6E"/>
    <w:rsid w:val="000518DF"/>
    <w:rsid w:val="000521E3"/>
    <w:rsid w:val="000555EE"/>
    <w:rsid w:val="00055A65"/>
    <w:rsid w:val="00060454"/>
    <w:rsid w:val="00061160"/>
    <w:rsid w:val="000624A1"/>
    <w:rsid w:val="000643BA"/>
    <w:rsid w:val="00071E84"/>
    <w:rsid w:val="00075C86"/>
    <w:rsid w:val="00077018"/>
    <w:rsid w:val="00080891"/>
    <w:rsid w:val="00080947"/>
    <w:rsid w:val="00083096"/>
    <w:rsid w:val="00083629"/>
    <w:rsid w:val="00087A95"/>
    <w:rsid w:val="00091101"/>
    <w:rsid w:val="00091ADD"/>
    <w:rsid w:val="0009761A"/>
    <w:rsid w:val="000A3385"/>
    <w:rsid w:val="000B2158"/>
    <w:rsid w:val="000B29E7"/>
    <w:rsid w:val="000B4565"/>
    <w:rsid w:val="000B4876"/>
    <w:rsid w:val="000B5EE4"/>
    <w:rsid w:val="000B6DA1"/>
    <w:rsid w:val="000C12A1"/>
    <w:rsid w:val="000C1AA8"/>
    <w:rsid w:val="000C302C"/>
    <w:rsid w:val="000D3535"/>
    <w:rsid w:val="000D6346"/>
    <w:rsid w:val="000E0013"/>
    <w:rsid w:val="000E7339"/>
    <w:rsid w:val="000F0333"/>
    <w:rsid w:val="000F1CC9"/>
    <w:rsid w:val="000F1D71"/>
    <w:rsid w:val="000F4D45"/>
    <w:rsid w:val="001016DE"/>
    <w:rsid w:val="0010575C"/>
    <w:rsid w:val="00113727"/>
    <w:rsid w:val="00114492"/>
    <w:rsid w:val="00114B45"/>
    <w:rsid w:val="00124397"/>
    <w:rsid w:val="001256A8"/>
    <w:rsid w:val="00133A52"/>
    <w:rsid w:val="00135A8D"/>
    <w:rsid w:val="001365BB"/>
    <w:rsid w:val="00137D94"/>
    <w:rsid w:val="001411FE"/>
    <w:rsid w:val="001427D4"/>
    <w:rsid w:val="0015041C"/>
    <w:rsid w:val="001633C3"/>
    <w:rsid w:val="00164964"/>
    <w:rsid w:val="00165D41"/>
    <w:rsid w:val="001713A6"/>
    <w:rsid w:val="00173841"/>
    <w:rsid w:val="001745ED"/>
    <w:rsid w:val="00180691"/>
    <w:rsid w:val="001823DB"/>
    <w:rsid w:val="00183F18"/>
    <w:rsid w:val="001863CF"/>
    <w:rsid w:val="00186757"/>
    <w:rsid w:val="00195354"/>
    <w:rsid w:val="00195E29"/>
    <w:rsid w:val="001A0ABE"/>
    <w:rsid w:val="001A198A"/>
    <w:rsid w:val="001A1C7A"/>
    <w:rsid w:val="001A4FC4"/>
    <w:rsid w:val="001B09AF"/>
    <w:rsid w:val="001B1251"/>
    <w:rsid w:val="001B4230"/>
    <w:rsid w:val="001B523B"/>
    <w:rsid w:val="001B5413"/>
    <w:rsid w:val="001B7F88"/>
    <w:rsid w:val="001C1822"/>
    <w:rsid w:val="001C238F"/>
    <w:rsid w:val="001C38F5"/>
    <w:rsid w:val="001C3D4F"/>
    <w:rsid w:val="001C4313"/>
    <w:rsid w:val="001D1261"/>
    <w:rsid w:val="001D5DFA"/>
    <w:rsid w:val="001D64C6"/>
    <w:rsid w:val="001D7A8E"/>
    <w:rsid w:val="001E79EE"/>
    <w:rsid w:val="001F3CC9"/>
    <w:rsid w:val="001F4226"/>
    <w:rsid w:val="001F52C5"/>
    <w:rsid w:val="001F5C09"/>
    <w:rsid w:val="0020253F"/>
    <w:rsid w:val="002057B1"/>
    <w:rsid w:val="00214357"/>
    <w:rsid w:val="0021479A"/>
    <w:rsid w:val="00215350"/>
    <w:rsid w:val="002163CC"/>
    <w:rsid w:val="00223E3F"/>
    <w:rsid w:val="00224374"/>
    <w:rsid w:val="00233BBE"/>
    <w:rsid w:val="0023507F"/>
    <w:rsid w:val="00235937"/>
    <w:rsid w:val="002403CC"/>
    <w:rsid w:val="00241948"/>
    <w:rsid w:val="002422BA"/>
    <w:rsid w:val="00242E89"/>
    <w:rsid w:val="00242F81"/>
    <w:rsid w:val="0024505B"/>
    <w:rsid w:val="002467D7"/>
    <w:rsid w:val="00251289"/>
    <w:rsid w:val="0025132E"/>
    <w:rsid w:val="002561B3"/>
    <w:rsid w:val="0025701E"/>
    <w:rsid w:val="002654C6"/>
    <w:rsid w:val="00272ECC"/>
    <w:rsid w:val="00272FC0"/>
    <w:rsid w:val="002740AA"/>
    <w:rsid w:val="002804C5"/>
    <w:rsid w:val="00297A08"/>
    <w:rsid w:val="002A16BD"/>
    <w:rsid w:val="002A50E6"/>
    <w:rsid w:val="002A555A"/>
    <w:rsid w:val="002A7D5A"/>
    <w:rsid w:val="002B11CF"/>
    <w:rsid w:val="002B6135"/>
    <w:rsid w:val="002C2C54"/>
    <w:rsid w:val="002C4635"/>
    <w:rsid w:val="002C52B2"/>
    <w:rsid w:val="002C53A2"/>
    <w:rsid w:val="002C5982"/>
    <w:rsid w:val="002C5C97"/>
    <w:rsid w:val="002C6807"/>
    <w:rsid w:val="002D2BBD"/>
    <w:rsid w:val="002D364F"/>
    <w:rsid w:val="002D64CC"/>
    <w:rsid w:val="002E4EBB"/>
    <w:rsid w:val="002E537F"/>
    <w:rsid w:val="002E64FC"/>
    <w:rsid w:val="002F12DF"/>
    <w:rsid w:val="002F43DC"/>
    <w:rsid w:val="002F67E0"/>
    <w:rsid w:val="00302573"/>
    <w:rsid w:val="00305726"/>
    <w:rsid w:val="00305D8B"/>
    <w:rsid w:val="0030639D"/>
    <w:rsid w:val="00307611"/>
    <w:rsid w:val="0031221F"/>
    <w:rsid w:val="003125DA"/>
    <w:rsid w:val="003134F6"/>
    <w:rsid w:val="00320252"/>
    <w:rsid w:val="003202A4"/>
    <w:rsid w:val="00323E93"/>
    <w:rsid w:val="00326B82"/>
    <w:rsid w:val="00327BC2"/>
    <w:rsid w:val="003328A8"/>
    <w:rsid w:val="00343AD8"/>
    <w:rsid w:val="00344538"/>
    <w:rsid w:val="00345C71"/>
    <w:rsid w:val="00352B68"/>
    <w:rsid w:val="003535DE"/>
    <w:rsid w:val="00355BD3"/>
    <w:rsid w:val="00355C06"/>
    <w:rsid w:val="00355EDC"/>
    <w:rsid w:val="00360C72"/>
    <w:rsid w:val="00362C81"/>
    <w:rsid w:val="00363B7B"/>
    <w:rsid w:val="00366242"/>
    <w:rsid w:val="00367CBD"/>
    <w:rsid w:val="00367FEA"/>
    <w:rsid w:val="00370FA4"/>
    <w:rsid w:val="0037273C"/>
    <w:rsid w:val="00376CA1"/>
    <w:rsid w:val="00380E91"/>
    <w:rsid w:val="0038578E"/>
    <w:rsid w:val="00385A23"/>
    <w:rsid w:val="00386ED3"/>
    <w:rsid w:val="003871AF"/>
    <w:rsid w:val="00391D34"/>
    <w:rsid w:val="0039430A"/>
    <w:rsid w:val="003A3548"/>
    <w:rsid w:val="003A6059"/>
    <w:rsid w:val="003A6284"/>
    <w:rsid w:val="003A6A2A"/>
    <w:rsid w:val="003B44C5"/>
    <w:rsid w:val="003B45C1"/>
    <w:rsid w:val="003B7B5C"/>
    <w:rsid w:val="003B7D4B"/>
    <w:rsid w:val="003C0375"/>
    <w:rsid w:val="003C09B9"/>
    <w:rsid w:val="003C405A"/>
    <w:rsid w:val="003C71DA"/>
    <w:rsid w:val="003C74B5"/>
    <w:rsid w:val="003D2804"/>
    <w:rsid w:val="003D4F3D"/>
    <w:rsid w:val="003D52F9"/>
    <w:rsid w:val="003E3796"/>
    <w:rsid w:val="003E7004"/>
    <w:rsid w:val="003F0DB3"/>
    <w:rsid w:val="003F1BCD"/>
    <w:rsid w:val="003F4EAC"/>
    <w:rsid w:val="003F50B8"/>
    <w:rsid w:val="00400C1E"/>
    <w:rsid w:val="00407D11"/>
    <w:rsid w:val="0041038A"/>
    <w:rsid w:val="00410561"/>
    <w:rsid w:val="00410A04"/>
    <w:rsid w:val="00411655"/>
    <w:rsid w:val="00411DF4"/>
    <w:rsid w:val="00414712"/>
    <w:rsid w:val="004152D0"/>
    <w:rsid w:val="00416B2A"/>
    <w:rsid w:val="0041767C"/>
    <w:rsid w:val="0042060B"/>
    <w:rsid w:val="0042083C"/>
    <w:rsid w:val="0042097E"/>
    <w:rsid w:val="00422221"/>
    <w:rsid w:val="00423547"/>
    <w:rsid w:val="004240D8"/>
    <w:rsid w:val="00425FFD"/>
    <w:rsid w:val="00426B2F"/>
    <w:rsid w:val="0043434A"/>
    <w:rsid w:val="004348B5"/>
    <w:rsid w:val="00443742"/>
    <w:rsid w:val="004455EA"/>
    <w:rsid w:val="00446AA6"/>
    <w:rsid w:val="00450488"/>
    <w:rsid w:val="0045226C"/>
    <w:rsid w:val="00452F5A"/>
    <w:rsid w:val="004634A6"/>
    <w:rsid w:val="00464CD8"/>
    <w:rsid w:val="00465DCC"/>
    <w:rsid w:val="004669BF"/>
    <w:rsid w:val="0046774F"/>
    <w:rsid w:val="00467AC8"/>
    <w:rsid w:val="00471DE1"/>
    <w:rsid w:val="00475AC8"/>
    <w:rsid w:val="00480F20"/>
    <w:rsid w:val="00482AD0"/>
    <w:rsid w:val="004833E8"/>
    <w:rsid w:val="00483626"/>
    <w:rsid w:val="004853E0"/>
    <w:rsid w:val="0048652A"/>
    <w:rsid w:val="004867AB"/>
    <w:rsid w:val="00486FDC"/>
    <w:rsid w:val="004870EF"/>
    <w:rsid w:val="00490D5C"/>
    <w:rsid w:val="004920D8"/>
    <w:rsid w:val="0049587C"/>
    <w:rsid w:val="00495928"/>
    <w:rsid w:val="004A0745"/>
    <w:rsid w:val="004A0916"/>
    <w:rsid w:val="004A423A"/>
    <w:rsid w:val="004A5CDC"/>
    <w:rsid w:val="004B2ED8"/>
    <w:rsid w:val="004B5444"/>
    <w:rsid w:val="004B5455"/>
    <w:rsid w:val="004C0D2C"/>
    <w:rsid w:val="004C1379"/>
    <w:rsid w:val="004C1BEC"/>
    <w:rsid w:val="004C57FE"/>
    <w:rsid w:val="004C7623"/>
    <w:rsid w:val="004D2F20"/>
    <w:rsid w:val="004D725D"/>
    <w:rsid w:val="004E0750"/>
    <w:rsid w:val="004E0858"/>
    <w:rsid w:val="004E0FE7"/>
    <w:rsid w:val="004E6017"/>
    <w:rsid w:val="004F00A7"/>
    <w:rsid w:val="004F0A62"/>
    <w:rsid w:val="004F0C14"/>
    <w:rsid w:val="004F1570"/>
    <w:rsid w:val="004F2672"/>
    <w:rsid w:val="00502AE4"/>
    <w:rsid w:val="00503B45"/>
    <w:rsid w:val="00505B22"/>
    <w:rsid w:val="00506BC7"/>
    <w:rsid w:val="005128C9"/>
    <w:rsid w:val="0051375C"/>
    <w:rsid w:val="00513C29"/>
    <w:rsid w:val="00515E5C"/>
    <w:rsid w:val="00516BFB"/>
    <w:rsid w:val="005179CC"/>
    <w:rsid w:val="005235C6"/>
    <w:rsid w:val="00523D1C"/>
    <w:rsid w:val="00526D6A"/>
    <w:rsid w:val="00531106"/>
    <w:rsid w:val="0053236E"/>
    <w:rsid w:val="0053792C"/>
    <w:rsid w:val="00537F40"/>
    <w:rsid w:val="00540444"/>
    <w:rsid w:val="00544803"/>
    <w:rsid w:val="00547B91"/>
    <w:rsid w:val="005539F4"/>
    <w:rsid w:val="0055587F"/>
    <w:rsid w:val="005574E0"/>
    <w:rsid w:val="00563079"/>
    <w:rsid w:val="00564399"/>
    <w:rsid w:val="005748C2"/>
    <w:rsid w:val="00575337"/>
    <w:rsid w:val="005809AE"/>
    <w:rsid w:val="00590080"/>
    <w:rsid w:val="005906C7"/>
    <w:rsid w:val="0059253F"/>
    <w:rsid w:val="0059466C"/>
    <w:rsid w:val="00596ADE"/>
    <w:rsid w:val="005A19F4"/>
    <w:rsid w:val="005A364A"/>
    <w:rsid w:val="005A62AF"/>
    <w:rsid w:val="005A6BB8"/>
    <w:rsid w:val="005A75A1"/>
    <w:rsid w:val="005B0948"/>
    <w:rsid w:val="005B1ED1"/>
    <w:rsid w:val="005B4ED1"/>
    <w:rsid w:val="005B6BB9"/>
    <w:rsid w:val="005D0428"/>
    <w:rsid w:val="005D049B"/>
    <w:rsid w:val="005D151D"/>
    <w:rsid w:val="005D21FD"/>
    <w:rsid w:val="005D3F80"/>
    <w:rsid w:val="005E0096"/>
    <w:rsid w:val="005E3BC6"/>
    <w:rsid w:val="005E434F"/>
    <w:rsid w:val="005E53A2"/>
    <w:rsid w:val="005E55F0"/>
    <w:rsid w:val="005F1A99"/>
    <w:rsid w:val="005F2936"/>
    <w:rsid w:val="005F4F73"/>
    <w:rsid w:val="005F562A"/>
    <w:rsid w:val="005F5F47"/>
    <w:rsid w:val="00602E76"/>
    <w:rsid w:val="006053FA"/>
    <w:rsid w:val="00607503"/>
    <w:rsid w:val="00607F03"/>
    <w:rsid w:val="00610F2E"/>
    <w:rsid w:val="00613CE5"/>
    <w:rsid w:val="0061569B"/>
    <w:rsid w:val="00620947"/>
    <w:rsid w:val="00621841"/>
    <w:rsid w:val="00630183"/>
    <w:rsid w:val="00631636"/>
    <w:rsid w:val="00631D48"/>
    <w:rsid w:val="006408FF"/>
    <w:rsid w:val="00641FC8"/>
    <w:rsid w:val="00642251"/>
    <w:rsid w:val="006434D0"/>
    <w:rsid w:val="00645CE9"/>
    <w:rsid w:val="00651ACB"/>
    <w:rsid w:val="00652393"/>
    <w:rsid w:val="00657658"/>
    <w:rsid w:val="006641CC"/>
    <w:rsid w:val="00667477"/>
    <w:rsid w:val="00671B04"/>
    <w:rsid w:val="00672D9E"/>
    <w:rsid w:val="00673D73"/>
    <w:rsid w:val="0067506B"/>
    <w:rsid w:val="00683D64"/>
    <w:rsid w:val="00686885"/>
    <w:rsid w:val="0069147A"/>
    <w:rsid w:val="006923AA"/>
    <w:rsid w:val="00692B0F"/>
    <w:rsid w:val="00696A5E"/>
    <w:rsid w:val="00697F7F"/>
    <w:rsid w:val="006A0647"/>
    <w:rsid w:val="006A40E3"/>
    <w:rsid w:val="006A4B7A"/>
    <w:rsid w:val="006B4DC6"/>
    <w:rsid w:val="006B54E1"/>
    <w:rsid w:val="006C1126"/>
    <w:rsid w:val="006C2FF8"/>
    <w:rsid w:val="006C35DB"/>
    <w:rsid w:val="006C47BA"/>
    <w:rsid w:val="006C4ACE"/>
    <w:rsid w:val="006D0444"/>
    <w:rsid w:val="006D559D"/>
    <w:rsid w:val="006D5F0E"/>
    <w:rsid w:val="006E1511"/>
    <w:rsid w:val="006E2323"/>
    <w:rsid w:val="006E5262"/>
    <w:rsid w:val="006F0950"/>
    <w:rsid w:val="006F157E"/>
    <w:rsid w:val="006F2E40"/>
    <w:rsid w:val="006F308D"/>
    <w:rsid w:val="006F3664"/>
    <w:rsid w:val="006F453D"/>
    <w:rsid w:val="007028B6"/>
    <w:rsid w:val="00706E2E"/>
    <w:rsid w:val="007075BD"/>
    <w:rsid w:val="00712615"/>
    <w:rsid w:val="00712812"/>
    <w:rsid w:val="00713BD0"/>
    <w:rsid w:val="0071695E"/>
    <w:rsid w:val="0072030E"/>
    <w:rsid w:val="00720FF2"/>
    <w:rsid w:val="00722BA5"/>
    <w:rsid w:val="00723E7D"/>
    <w:rsid w:val="00724859"/>
    <w:rsid w:val="007300ED"/>
    <w:rsid w:val="007414AC"/>
    <w:rsid w:val="00742CB7"/>
    <w:rsid w:val="007465BD"/>
    <w:rsid w:val="00747CA3"/>
    <w:rsid w:val="00752A0E"/>
    <w:rsid w:val="00752EBE"/>
    <w:rsid w:val="007538FD"/>
    <w:rsid w:val="00756B35"/>
    <w:rsid w:val="0076037A"/>
    <w:rsid w:val="0076447D"/>
    <w:rsid w:val="00766D64"/>
    <w:rsid w:val="007677EC"/>
    <w:rsid w:val="00770B59"/>
    <w:rsid w:val="007716D1"/>
    <w:rsid w:val="00773D09"/>
    <w:rsid w:val="0077467B"/>
    <w:rsid w:val="00774771"/>
    <w:rsid w:val="00774C28"/>
    <w:rsid w:val="0079034D"/>
    <w:rsid w:val="0079145C"/>
    <w:rsid w:val="007A268B"/>
    <w:rsid w:val="007A4190"/>
    <w:rsid w:val="007A584E"/>
    <w:rsid w:val="007A69C7"/>
    <w:rsid w:val="007A6C5B"/>
    <w:rsid w:val="007A743D"/>
    <w:rsid w:val="007A7E23"/>
    <w:rsid w:val="007B2D6C"/>
    <w:rsid w:val="007B30D0"/>
    <w:rsid w:val="007B691D"/>
    <w:rsid w:val="007B7549"/>
    <w:rsid w:val="007C04F1"/>
    <w:rsid w:val="007C0C93"/>
    <w:rsid w:val="007C1A6C"/>
    <w:rsid w:val="007C47F3"/>
    <w:rsid w:val="007C5CFA"/>
    <w:rsid w:val="007C6BEE"/>
    <w:rsid w:val="007D0E95"/>
    <w:rsid w:val="007D29F0"/>
    <w:rsid w:val="007D2A23"/>
    <w:rsid w:val="007D2A9A"/>
    <w:rsid w:val="007D5E20"/>
    <w:rsid w:val="007E00E4"/>
    <w:rsid w:val="007E1011"/>
    <w:rsid w:val="007E1255"/>
    <w:rsid w:val="007E2EFF"/>
    <w:rsid w:val="007E5BA8"/>
    <w:rsid w:val="007F486D"/>
    <w:rsid w:val="007F6054"/>
    <w:rsid w:val="00800256"/>
    <w:rsid w:val="00801B2A"/>
    <w:rsid w:val="008048B6"/>
    <w:rsid w:val="00804BC4"/>
    <w:rsid w:val="0080538E"/>
    <w:rsid w:val="00810787"/>
    <w:rsid w:val="00812972"/>
    <w:rsid w:val="008140F9"/>
    <w:rsid w:val="00820533"/>
    <w:rsid w:val="00820840"/>
    <w:rsid w:val="00820C32"/>
    <w:rsid w:val="0082262D"/>
    <w:rsid w:val="008242A7"/>
    <w:rsid w:val="00825AD4"/>
    <w:rsid w:val="008307FA"/>
    <w:rsid w:val="00832C22"/>
    <w:rsid w:val="00833210"/>
    <w:rsid w:val="00835D71"/>
    <w:rsid w:val="0083646E"/>
    <w:rsid w:val="008375B1"/>
    <w:rsid w:val="008410D3"/>
    <w:rsid w:val="00844F02"/>
    <w:rsid w:val="0085227C"/>
    <w:rsid w:val="00853DBB"/>
    <w:rsid w:val="0085409C"/>
    <w:rsid w:val="00856E71"/>
    <w:rsid w:val="008606CF"/>
    <w:rsid w:val="00861865"/>
    <w:rsid w:val="008623DA"/>
    <w:rsid w:val="008655B7"/>
    <w:rsid w:val="00865C4D"/>
    <w:rsid w:val="00866C25"/>
    <w:rsid w:val="008676C0"/>
    <w:rsid w:val="0087193D"/>
    <w:rsid w:val="0087264C"/>
    <w:rsid w:val="00872931"/>
    <w:rsid w:val="00872BED"/>
    <w:rsid w:val="008743E6"/>
    <w:rsid w:val="008810AB"/>
    <w:rsid w:val="00882821"/>
    <w:rsid w:val="00882D2A"/>
    <w:rsid w:val="0088603F"/>
    <w:rsid w:val="008862E0"/>
    <w:rsid w:val="00892033"/>
    <w:rsid w:val="008A0555"/>
    <w:rsid w:val="008A0EB5"/>
    <w:rsid w:val="008A5B3E"/>
    <w:rsid w:val="008B047F"/>
    <w:rsid w:val="008B1A08"/>
    <w:rsid w:val="008B1F0D"/>
    <w:rsid w:val="008B2943"/>
    <w:rsid w:val="008B3F26"/>
    <w:rsid w:val="008B51E4"/>
    <w:rsid w:val="008B53AA"/>
    <w:rsid w:val="008B78F2"/>
    <w:rsid w:val="008C1911"/>
    <w:rsid w:val="008D2D64"/>
    <w:rsid w:val="008E588B"/>
    <w:rsid w:val="008F1E62"/>
    <w:rsid w:val="008F272B"/>
    <w:rsid w:val="008F5BCF"/>
    <w:rsid w:val="008F5D5E"/>
    <w:rsid w:val="008F7CD0"/>
    <w:rsid w:val="00901F4A"/>
    <w:rsid w:val="009024AC"/>
    <w:rsid w:val="00903A00"/>
    <w:rsid w:val="00903E56"/>
    <w:rsid w:val="00904C0F"/>
    <w:rsid w:val="009112DD"/>
    <w:rsid w:val="00916129"/>
    <w:rsid w:val="00917234"/>
    <w:rsid w:val="0092734F"/>
    <w:rsid w:val="009273CC"/>
    <w:rsid w:val="0092781E"/>
    <w:rsid w:val="0093287D"/>
    <w:rsid w:val="009372AE"/>
    <w:rsid w:val="009416F0"/>
    <w:rsid w:val="00942559"/>
    <w:rsid w:val="00943F93"/>
    <w:rsid w:val="009451E4"/>
    <w:rsid w:val="0094727E"/>
    <w:rsid w:val="009500D2"/>
    <w:rsid w:val="00954A6B"/>
    <w:rsid w:val="00957926"/>
    <w:rsid w:val="00961937"/>
    <w:rsid w:val="00962447"/>
    <w:rsid w:val="00962451"/>
    <w:rsid w:val="00965A8A"/>
    <w:rsid w:val="009679AC"/>
    <w:rsid w:val="00973B81"/>
    <w:rsid w:val="00981C15"/>
    <w:rsid w:val="0098412C"/>
    <w:rsid w:val="009844E1"/>
    <w:rsid w:val="0098481A"/>
    <w:rsid w:val="0099019C"/>
    <w:rsid w:val="00990F8C"/>
    <w:rsid w:val="009945B1"/>
    <w:rsid w:val="00994A60"/>
    <w:rsid w:val="009A0AB7"/>
    <w:rsid w:val="009A1F28"/>
    <w:rsid w:val="009A2041"/>
    <w:rsid w:val="009A4AF6"/>
    <w:rsid w:val="009A4D0E"/>
    <w:rsid w:val="009B37C4"/>
    <w:rsid w:val="009C303D"/>
    <w:rsid w:val="009C3B93"/>
    <w:rsid w:val="009C495C"/>
    <w:rsid w:val="009C768C"/>
    <w:rsid w:val="009D3256"/>
    <w:rsid w:val="009D6F0A"/>
    <w:rsid w:val="009E56A6"/>
    <w:rsid w:val="009E5748"/>
    <w:rsid w:val="009F087F"/>
    <w:rsid w:val="009F0A32"/>
    <w:rsid w:val="009F36B0"/>
    <w:rsid w:val="009F43F8"/>
    <w:rsid w:val="009F56B2"/>
    <w:rsid w:val="00A02F11"/>
    <w:rsid w:val="00A047E1"/>
    <w:rsid w:val="00A07147"/>
    <w:rsid w:val="00A07502"/>
    <w:rsid w:val="00A07788"/>
    <w:rsid w:val="00A10958"/>
    <w:rsid w:val="00A10FAA"/>
    <w:rsid w:val="00A140E1"/>
    <w:rsid w:val="00A14AA8"/>
    <w:rsid w:val="00A17A6A"/>
    <w:rsid w:val="00A17B2B"/>
    <w:rsid w:val="00A207AE"/>
    <w:rsid w:val="00A209A1"/>
    <w:rsid w:val="00A22F34"/>
    <w:rsid w:val="00A23428"/>
    <w:rsid w:val="00A240FA"/>
    <w:rsid w:val="00A242B7"/>
    <w:rsid w:val="00A2432E"/>
    <w:rsid w:val="00A25C23"/>
    <w:rsid w:val="00A333B3"/>
    <w:rsid w:val="00A33A0B"/>
    <w:rsid w:val="00A3737C"/>
    <w:rsid w:val="00A4283E"/>
    <w:rsid w:val="00A4540C"/>
    <w:rsid w:val="00A511C4"/>
    <w:rsid w:val="00A6339D"/>
    <w:rsid w:val="00A65131"/>
    <w:rsid w:val="00A75B27"/>
    <w:rsid w:val="00A766D3"/>
    <w:rsid w:val="00A81EF8"/>
    <w:rsid w:val="00A828B9"/>
    <w:rsid w:val="00A846EF"/>
    <w:rsid w:val="00A86ED2"/>
    <w:rsid w:val="00A87001"/>
    <w:rsid w:val="00A91151"/>
    <w:rsid w:val="00A9222A"/>
    <w:rsid w:val="00A923F3"/>
    <w:rsid w:val="00A93342"/>
    <w:rsid w:val="00A972DA"/>
    <w:rsid w:val="00AA089E"/>
    <w:rsid w:val="00AA61A3"/>
    <w:rsid w:val="00AA7E7B"/>
    <w:rsid w:val="00AB0A68"/>
    <w:rsid w:val="00AB183A"/>
    <w:rsid w:val="00AB6259"/>
    <w:rsid w:val="00AC128A"/>
    <w:rsid w:val="00AC5B33"/>
    <w:rsid w:val="00AC5F5A"/>
    <w:rsid w:val="00AC7208"/>
    <w:rsid w:val="00AD11DE"/>
    <w:rsid w:val="00AE59CF"/>
    <w:rsid w:val="00AE65C7"/>
    <w:rsid w:val="00AF1C2F"/>
    <w:rsid w:val="00B02579"/>
    <w:rsid w:val="00B036B7"/>
    <w:rsid w:val="00B05DA1"/>
    <w:rsid w:val="00B100BD"/>
    <w:rsid w:val="00B1047B"/>
    <w:rsid w:val="00B104CA"/>
    <w:rsid w:val="00B135BD"/>
    <w:rsid w:val="00B1363B"/>
    <w:rsid w:val="00B14757"/>
    <w:rsid w:val="00B17A1F"/>
    <w:rsid w:val="00B216AF"/>
    <w:rsid w:val="00B229E2"/>
    <w:rsid w:val="00B23208"/>
    <w:rsid w:val="00B234EB"/>
    <w:rsid w:val="00B246B2"/>
    <w:rsid w:val="00B24FE2"/>
    <w:rsid w:val="00B26A37"/>
    <w:rsid w:val="00B30D5C"/>
    <w:rsid w:val="00B34D57"/>
    <w:rsid w:val="00B3766F"/>
    <w:rsid w:val="00B41153"/>
    <w:rsid w:val="00B422E2"/>
    <w:rsid w:val="00B47641"/>
    <w:rsid w:val="00B505E1"/>
    <w:rsid w:val="00B526BA"/>
    <w:rsid w:val="00B53300"/>
    <w:rsid w:val="00B54945"/>
    <w:rsid w:val="00B54C2D"/>
    <w:rsid w:val="00B560A0"/>
    <w:rsid w:val="00B56409"/>
    <w:rsid w:val="00B57FDC"/>
    <w:rsid w:val="00B6162F"/>
    <w:rsid w:val="00B6228F"/>
    <w:rsid w:val="00B63BA3"/>
    <w:rsid w:val="00B64331"/>
    <w:rsid w:val="00B65751"/>
    <w:rsid w:val="00B65F83"/>
    <w:rsid w:val="00B70241"/>
    <w:rsid w:val="00B710E1"/>
    <w:rsid w:val="00B71AB3"/>
    <w:rsid w:val="00B71D08"/>
    <w:rsid w:val="00B73EE5"/>
    <w:rsid w:val="00B74B45"/>
    <w:rsid w:val="00B767FD"/>
    <w:rsid w:val="00B846C1"/>
    <w:rsid w:val="00B87750"/>
    <w:rsid w:val="00B93EA6"/>
    <w:rsid w:val="00B95630"/>
    <w:rsid w:val="00B95B31"/>
    <w:rsid w:val="00BA4D36"/>
    <w:rsid w:val="00BA6082"/>
    <w:rsid w:val="00BA7329"/>
    <w:rsid w:val="00BB1B43"/>
    <w:rsid w:val="00BB1E09"/>
    <w:rsid w:val="00BB2F2D"/>
    <w:rsid w:val="00BB39F0"/>
    <w:rsid w:val="00BB3FB7"/>
    <w:rsid w:val="00BB4AAE"/>
    <w:rsid w:val="00BB5B9D"/>
    <w:rsid w:val="00BB6F59"/>
    <w:rsid w:val="00BC2141"/>
    <w:rsid w:val="00BC5EC6"/>
    <w:rsid w:val="00BD116C"/>
    <w:rsid w:val="00BD24A2"/>
    <w:rsid w:val="00BD4670"/>
    <w:rsid w:val="00BD6CA1"/>
    <w:rsid w:val="00BE49D1"/>
    <w:rsid w:val="00BE594C"/>
    <w:rsid w:val="00BE7139"/>
    <w:rsid w:val="00BF00C8"/>
    <w:rsid w:val="00BF0BAE"/>
    <w:rsid w:val="00BF154F"/>
    <w:rsid w:val="00BF1EE3"/>
    <w:rsid w:val="00BF3545"/>
    <w:rsid w:val="00BF6378"/>
    <w:rsid w:val="00BF765B"/>
    <w:rsid w:val="00C01409"/>
    <w:rsid w:val="00C01FC7"/>
    <w:rsid w:val="00C02775"/>
    <w:rsid w:val="00C03CA2"/>
    <w:rsid w:val="00C06946"/>
    <w:rsid w:val="00C1166F"/>
    <w:rsid w:val="00C122E7"/>
    <w:rsid w:val="00C23D01"/>
    <w:rsid w:val="00C24866"/>
    <w:rsid w:val="00C26C4B"/>
    <w:rsid w:val="00C27220"/>
    <w:rsid w:val="00C34B60"/>
    <w:rsid w:val="00C42828"/>
    <w:rsid w:val="00C45D76"/>
    <w:rsid w:val="00C45F57"/>
    <w:rsid w:val="00C47E25"/>
    <w:rsid w:val="00C509AF"/>
    <w:rsid w:val="00C52BBF"/>
    <w:rsid w:val="00C52C50"/>
    <w:rsid w:val="00C538BE"/>
    <w:rsid w:val="00C53A98"/>
    <w:rsid w:val="00C557A8"/>
    <w:rsid w:val="00C55C18"/>
    <w:rsid w:val="00C61A98"/>
    <w:rsid w:val="00C61E23"/>
    <w:rsid w:val="00C6521A"/>
    <w:rsid w:val="00C65BD1"/>
    <w:rsid w:val="00C67365"/>
    <w:rsid w:val="00C74DA7"/>
    <w:rsid w:val="00C82E54"/>
    <w:rsid w:val="00C84245"/>
    <w:rsid w:val="00C868CC"/>
    <w:rsid w:val="00CA2854"/>
    <w:rsid w:val="00CA5063"/>
    <w:rsid w:val="00CB055B"/>
    <w:rsid w:val="00CB1F23"/>
    <w:rsid w:val="00CB2FA8"/>
    <w:rsid w:val="00CB3B48"/>
    <w:rsid w:val="00CB6D7F"/>
    <w:rsid w:val="00CB7F39"/>
    <w:rsid w:val="00CB7F78"/>
    <w:rsid w:val="00CC05E7"/>
    <w:rsid w:val="00CC1173"/>
    <w:rsid w:val="00CC6622"/>
    <w:rsid w:val="00CD0260"/>
    <w:rsid w:val="00CD0813"/>
    <w:rsid w:val="00CD49B9"/>
    <w:rsid w:val="00CD4F39"/>
    <w:rsid w:val="00CD57FE"/>
    <w:rsid w:val="00CD7E4A"/>
    <w:rsid w:val="00CE0501"/>
    <w:rsid w:val="00CE05D3"/>
    <w:rsid w:val="00CE08C5"/>
    <w:rsid w:val="00CE0A85"/>
    <w:rsid w:val="00CE0BBD"/>
    <w:rsid w:val="00CE3C72"/>
    <w:rsid w:val="00CE470E"/>
    <w:rsid w:val="00CE669A"/>
    <w:rsid w:val="00CE6747"/>
    <w:rsid w:val="00CF532F"/>
    <w:rsid w:val="00D00772"/>
    <w:rsid w:val="00D00F91"/>
    <w:rsid w:val="00D0228E"/>
    <w:rsid w:val="00D0307B"/>
    <w:rsid w:val="00D06D07"/>
    <w:rsid w:val="00D11F62"/>
    <w:rsid w:val="00D145BF"/>
    <w:rsid w:val="00D17B3D"/>
    <w:rsid w:val="00D2131D"/>
    <w:rsid w:val="00D21F69"/>
    <w:rsid w:val="00D224D6"/>
    <w:rsid w:val="00D243CF"/>
    <w:rsid w:val="00D264C4"/>
    <w:rsid w:val="00D26DA9"/>
    <w:rsid w:val="00D27E03"/>
    <w:rsid w:val="00D30504"/>
    <w:rsid w:val="00D346F3"/>
    <w:rsid w:val="00D402F7"/>
    <w:rsid w:val="00D41CBE"/>
    <w:rsid w:val="00D4291E"/>
    <w:rsid w:val="00D472E9"/>
    <w:rsid w:val="00D47B9E"/>
    <w:rsid w:val="00D509B4"/>
    <w:rsid w:val="00D53978"/>
    <w:rsid w:val="00D54801"/>
    <w:rsid w:val="00D54EEE"/>
    <w:rsid w:val="00D560B0"/>
    <w:rsid w:val="00D57E4A"/>
    <w:rsid w:val="00D60311"/>
    <w:rsid w:val="00D60F93"/>
    <w:rsid w:val="00D715A1"/>
    <w:rsid w:val="00D73C8E"/>
    <w:rsid w:val="00D73CA7"/>
    <w:rsid w:val="00D73D7E"/>
    <w:rsid w:val="00D80CFF"/>
    <w:rsid w:val="00D85C80"/>
    <w:rsid w:val="00D9349F"/>
    <w:rsid w:val="00D9378F"/>
    <w:rsid w:val="00D96EED"/>
    <w:rsid w:val="00D97060"/>
    <w:rsid w:val="00D976AA"/>
    <w:rsid w:val="00DA04F5"/>
    <w:rsid w:val="00DA49FD"/>
    <w:rsid w:val="00DB0FF1"/>
    <w:rsid w:val="00DB2709"/>
    <w:rsid w:val="00DC00DB"/>
    <w:rsid w:val="00DC201E"/>
    <w:rsid w:val="00DC3C0B"/>
    <w:rsid w:val="00DD0CDA"/>
    <w:rsid w:val="00DD1D37"/>
    <w:rsid w:val="00DD1E01"/>
    <w:rsid w:val="00DD2949"/>
    <w:rsid w:val="00DD5430"/>
    <w:rsid w:val="00DD5EAB"/>
    <w:rsid w:val="00DD6B48"/>
    <w:rsid w:val="00DE092E"/>
    <w:rsid w:val="00DE2C72"/>
    <w:rsid w:val="00DF005F"/>
    <w:rsid w:val="00DF170B"/>
    <w:rsid w:val="00E064E2"/>
    <w:rsid w:val="00E11411"/>
    <w:rsid w:val="00E116B8"/>
    <w:rsid w:val="00E15D64"/>
    <w:rsid w:val="00E17172"/>
    <w:rsid w:val="00E238B7"/>
    <w:rsid w:val="00E23A30"/>
    <w:rsid w:val="00E24153"/>
    <w:rsid w:val="00E246DE"/>
    <w:rsid w:val="00E27402"/>
    <w:rsid w:val="00E30982"/>
    <w:rsid w:val="00E3418A"/>
    <w:rsid w:val="00E36F3C"/>
    <w:rsid w:val="00E42C0C"/>
    <w:rsid w:val="00E42C2A"/>
    <w:rsid w:val="00E45248"/>
    <w:rsid w:val="00E46ACF"/>
    <w:rsid w:val="00E5006E"/>
    <w:rsid w:val="00E52099"/>
    <w:rsid w:val="00E561D3"/>
    <w:rsid w:val="00E569D7"/>
    <w:rsid w:val="00E57921"/>
    <w:rsid w:val="00E60D10"/>
    <w:rsid w:val="00E6200A"/>
    <w:rsid w:val="00E65376"/>
    <w:rsid w:val="00E66BCA"/>
    <w:rsid w:val="00E67D7B"/>
    <w:rsid w:val="00E72D58"/>
    <w:rsid w:val="00E73564"/>
    <w:rsid w:val="00E7417C"/>
    <w:rsid w:val="00E757ED"/>
    <w:rsid w:val="00E8072B"/>
    <w:rsid w:val="00E82009"/>
    <w:rsid w:val="00E847B8"/>
    <w:rsid w:val="00E91AC6"/>
    <w:rsid w:val="00E92BF9"/>
    <w:rsid w:val="00E96142"/>
    <w:rsid w:val="00EA61AC"/>
    <w:rsid w:val="00EB1847"/>
    <w:rsid w:val="00EB3170"/>
    <w:rsid w:val="00EB456C"/>
    <w:rsid w:val="00EB4598"/>
    <w:rsid w:val="00EB5D65"/>
    <w:rsid w:val="00EC03B1"/>
    <w:rsid w:val="00EC0C95"/>
    <w:rsid w:val="00EC33F2"/>
    <w:rsid w:val="00EC4E2C"/>
    <w:rsid w:val="00ED4269"/>
    <w:rsid w:val="00ED53A6"/>
    <w:rsid w:val="00ED5A04"/>
    <w:rsid w:val="00ED66FC"/>
    <w:rsid w:val="00EE2221"/>
    <w:rsid w:val="00EE41FC"/>
    <w:rsid w:val="00EE6571"/>
    <w:rsid w:val="00EE6CB7"/>
    <w:rsid w:val="00EE7475"/>
    <w:rsid w:val="00EF0D4B"/>
    <w:rsid w:val="00EF2932"/>
    <w:rsid w:val="00EF3851"/>
    <w:rsid w:val="00EF5443"/>
    <w:rsid w:val="00F0185F"/>
    <w:rsid w:val="00F01B2C"/>
    <w:rsid w:val="00F026E2"/>
    <w:rsid w:val="00F03B28"/>
    <w:rsid w:val="00F059E1"/>
    <w:rsid w:val="00F05D81"/>
    <w:rsid w:val="00F06FCE"/>
    <w:rsid w:val="00F12877"/>
    <w:rsid w:val="00F13F5D"/>
    <w:rsid w:val="00F145CA"/>
    <w:rsid w:val="00F210A5"/>
    <w:rsid w:val="00F33A39"/>
    <w:rsid w:val="00F377DD"/>
    <w:rsid w:val="00F40A8A"/>
    <w:rsid w:val="00F421F7"/>
    <w:rsid w:val="00F46347"/>
    <w:rsid w:val="00F5222A"/>
    <w:rsid w:val="00F53666"/>
    <w:rsid w:val="00F53888"/>
    <w:rsid w:val="00F551D5"/>
    <w:rsid w:val="00F64AAC"/>
    <w:rsid w:val="00F65E1E"/>
    <w:rsid w:val="00F6671D"/>
    <w:rsid w:val="00F74E7C"/>
    <w:rsid w:val="00F75B56"/>
    <w:rsid w:val="00F84BCB"/>
    <w:rsid w:val="00F8617C"/>
    <w:rsid w:val="00F900DE"/>
    <w:rsid w:val="00F91285"/>
    <w:rsid w:val="00F9366D"/>
    <w:rsid w:val="00F94466"/>
    <w:rsid w:val="00F96DDD"/>
    <w:rsid w:val="00FA09C8"/>
    <w:rsid w:val="00FA1673"/>
    <w:rsid w:val="00FA4E7B"/>
    <w:rsid w:val="00FA7EFF"/>
    <w:rsid w:val="00FB26C3"/>
    <w:rsid w:val="00FB4342"/>
    <w:rsid w:val="00FC12A0"/>
    <w:rsid w:val="00FC2174"/>
    <w:rsid w:val="00FC277A"/>
    <w:rsid w:val="00FC3981"/>
    <w:rsid w:val="00FC49BC"/>
    <w:rsid w:val="00FD1058"/>
    <w:rsid w:val="00FD3E75"/>
    <w:rsid w:val="00FD5703"/>
    <w:rsid w:val="00FD72D3"/>
    <w:rsid w:val="00FE0A66"/>
    <w:rsid w:val="00FE0AF0"/>
    <w:rsid w:val="00FE1BB2"/>
    <w:rsid w:val="00FE27D4"/>
    <w:rsid w:val="00FE7040"/>
    <w:rsid w:val="00FE72AF"/>
    <w:rsid w:val="00FF13F4"/>
    <w:rsid w:val="00FF1B3C"/>
    <w:rsid w:val="00FF4172"/>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503"/>
  <w15:docId w15:val="{428C3FDE-E3E0-42DB-A9D5-C022918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5C97"/>
  </w:style>
  <w:style w:type="paragraph" w:styleId="Cmsor1">
    <w:name w:val="heading 1"/>
    <w:basedOn w:val="Norml"/>
    <w:next w:val="Norml"/>
    <w:link w:val="Cmsor1Char"/>
    <w:uiPriority w:val="9"/>
    <w:qFormat/>
    <w:rsid w:val="00E24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E246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
    <w:semiHidden/>
    <w:unhideWhenUsed/>
    <w:qFormat/>
    <w:rsid w:val="003D4F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00C8"/>
    <w:pPr>
      <w:ind w:left="720"/>
      <w:contextualSpacing/>
    </w:pPr>
  </w:style>
  <w:style w:type="table" w:styleId="Rcsostblzat">
    <w:name w:val="Table Grid"/>
    <w:basedOn w:val="Normltblzat"/>
    <w:uiPriority w:val="39"/>
    <w:rsid w:val="004209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125DA"/>
    <w:pPr>
      <w:tabs>
        <w:tab w:val="center" w:pos="4536"/>
        <w:tab w:val="right" w:pos="9072"/>
      </w:tabs>
      <w:spacing w:after="0" w:line="240" w:lineRule="auto"/>
    </w:pPr>
  </w:style>
  <w:style w:type="character" w:customStyle="1" w:styleId="lfejChar">
    <w:name w:val="Élőfej Char"/>
    <w:basedOn w:val="Bekezdsalapbettpusa"/>
    <w:link w:val="lfej"/>
    <w:uiPriority w:val="99"/>
    <w:rsid w:val="003125DA"/>
  </w:style>
  <w:style w:type="paragraph" w:styleId="llb">
    <w:name w:val="footer"/>
    <w:basedOn w:val="Norml"/>
    <w:link w:val="llbChar"/>
    <w:uiPriority w:val="99"/>
    <w:unhideWhenUsed/>
    <w:rsid w:val="003125DA"/>
    <w:pPr>
      <w:tabs>
        <w:tab w:val="center" w:pos="4536"/>
        <w:tab w:val="right" w:pos="9072"/>
      </w:tabs>
      <w:spacing w:after="0" w:line="240" w:lineRule="auto"/>
    </w:pPr>
  </w:style>
  <w:style w:type="character" w:customStyle="1" w:styleId="llbChar">
    <w:name w:val="Élőláb Char"/>
    <w:basedOn w:val="Bekezdsalapbettpusa"/>
    <w:link w:val="llb"/>
    <w:uiPriority w:val="99"/>
    <w:rsid w:val="003125DA"/>
  </w:style>
  <w:style w:type="character" w:styleId="Hiperhivatkozs">
    <w:name w:val="Hyperlink"/>
    <w:basedOn w:val="Bekezdsalapbettpusa"/>
    <w:uiPriority w:val="99"/>
    <w:unhideWhenUsed/>
    <w:rsid w:val="00195354"/>
    <w:rPr>
      <w:color w:val="0000FF" w:themeColor="hyperlink"/>
      <w:u w:val="single"/>
    </w:rPr>
  </w:style>
  <w:style w:type="table" w:customStyle="1" w:styleId="Rcsostblzat1">
    <w:name w:val="Rácsos táblázat1"/>
    <w:basedOn w:val="Normltblzat"/>
    <w:next w:val="Rcsostblzat"/>
    <w:uiPriority w:val="39"/>
    <w:rsid w:val="00B95B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E246DE"/>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E246DE"/>
    <w:pPr>
      <w:outlineLvl w:val="9"/>
    </w:pPr>
  </w:style>
  <w:style w:type="paragraph" w:styleId="TJ1">
    <w:name w:val="toc 1"/>
    <w:basedOn w:val="Norml"/>
    <w:next w:val="Norml"/>
    <w:autoRedefine/>
    <w:uiPriority w:val="39"/>
    <w:unhideWhenUsed/>
    <w:rsid w:val="00E246DE"/>
    <w:pPr>
      <w:spacing w:after="100"/>
    </w:pPr>
  </w:style>
  <w:style w:type="paragraph" w:styleId="TJ2">
    <w:name w:val="toc 2"/>
    <w:basedOn w:val="Norml"/>
    <w:next w:val="Norml"/>
    <w:autoRedefine/>
    <w:uiPriority w:val="39"/>
    <w:unhideWhenUsed/>
    <w:rsid w:val="00E246DE"/>
    <w:pPr>
      <w:spacing w:after="100"/>
      <w:ind w:left="220"/>
    </w:pPr>
  </w:style>
  <w:style w:type="paragraph" w:styleId="Buborkszveg">
    <w:name w:val="Balloon Text"/>
    <w:basedOn w:val="Norml"/>
    <w:link w:val="BuborkszvegChar"/>
    <w:uiPriority w:val="99"/>
    <w:semiHidden/>
    <w:unhideWhenUsed/>
    <w:rsid w:val="00E246D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46DE"/>
    <w:rPr>
      <w:rFonts w:ascii="Tahoma" w:hAnsi="Tahoma" w:cs="Tahoma"/>
      <w:sz w:val="16"/>
      <w:szCs w:val="16"/>
    </w:rPr>
  </w:style>
  <w:style w:type="character" w:customStyle="1" w:styleId="Cmsor2Char">
    <w:name w:val="Címsor 2 Char"/>
    <w:basedOn w:val="Bekezdsalapbettpusa"/>
    <w:link w:val="Cmsor2"/>
    <w:uiPriority w:val="9"/>
    <w:rsid w:val="00E246DE"/>
    <w:rPr>
      <w:rFonts w:asciiTheme="majorHAnsi" w:eastAsiaTheme="majorEastAsia" w:hAnsiTheme="majorHAnsi" w:cstheme="majorBidi"/>
      <w:b/>
      <w:bCs/>
      <w:color w:val="4F81BD" w:themeColor="accent1"/>
      <w:sz w:val="26"/>
      <w:szCs w:val="26"/>
    </w:rPr>
  </w:style>
  <w:style w:type="character" w:styleId="Jegyzethivatkozs">
    <w:name w:val="annotation reference"/>
    <w:basedOn w:val="Bekezdsalapbettpusa"/>
    <w:uiPriority w:val="99"/>
    <w:semiHidden/>
    <w:unhideWhenUsed/>
    <w:rsid w:val="005A75A1"/>
    <w:rPr>
      <w:sz w:val="16"/>
      <w:szCs w:val="16"/>
    </w:rPr>
  </w:style>
  <w:style w:type="paragraph" w:styleId="Jegyzetszveg">
    <w:name w:val="annotation text"/>
    <w:basedOn w:val="Norml"/>
    <w:link w:val="JegyzetszvegChar"/>
    <w:uiPriority w:val="99"/>
    <w:unhideWhenUsed/>
    <w:rsid w:val="005A75A1"/>
    <w:pPr>
      <w:spacing w:line="240" w:lineRule="auto"/>
    </w:pPr>
    <w:rPr>
      <w:sz w:val="20"/>
      <w:szCs w:val="20"/>
    </w:rPr>
  </w:style>
  <w:style w:type="character" w:customStyle="1" w:styleId="JegyzetszvegChar">
    <w:name w:val="Jegyzetszöveg Char"/>
    <w:basedOn w:val="Bekezdsalapbettpusa"/>
    <w:link w:val="Jegyzetszveg"/>
    <w:uiPriority w:val="99"/>
    <w:rsid w:val="005A75A1"/>
    <w:rPr>
      <w:sz w:val="20"/>
      <w:szCs w:val="20"/>
    </w:rPr>
  </w:style>
  <w:style w:type="paragraph" w:styleId="Megjegyzstrgya">
    <w:name w:val="annotation subject"/>
    <w:basedOn w:val="Jegyzetszveg"/>
    <w:next w:val="Jegyzetszveg"/>
    <w:link w:val="MegjegyzstrgyaChar"/>
    <w:uiPriority w:val="99"/>
    <w:semiHidden/>
    <w:unhideWhenUsed/>
    <w:rsid w:val="005A75A1"/>
    <w:rPr>
      <w:b/>
      <w:bCs/>
    </w:rPr>
  </w:style>
  <w:style w:type="character" w:customStyle="1" w:styleId="MegjegyzstrgyaChar">
    <w:name w:val="Megjegyzés tárgya Char"/>
    <w:basedOn w:val="JegyzetszvegChar"/>
    <w:link w:val="Megjegyzstrgya"/>
    <w:uiPriority w:val="99"/>
    <w:semiHidden/>
    <w:rsid w:val="005A75A1"/>
    <w:rPr>
      <w:b/>
      <w:bCs/>
      <w:sz w:val="20"/>
      <w:szCs w:val="20"/>
    </w:rPr>
  </w:style>
  <w:style w:type="character" w:customStyle="1" w:styleId="Feloldatlanmegemlts1">
    <w:name w:val="Feloldatlan megemlítés1"/>
    <w:basedOn w:val="Bekezdsalapbettpusa"/>
    <w:uiPriority w:val="99"/>
    <w:semiHidden/>
    <w:unhideWhenUsed/>
    <w:rsid w:val="00452F5A"/>
    <w:rPr>
      <w:color w:val="605E5C"/>
      <w:shd w:val="clear" w:color="auto" w:fill="E1DFDD"/>
    </w:rPr>
  </w:style>
  <w:style w:type="character" w:styleId="Mrltotthiperhivatkozs">
    <w:name w:val="FollowedHyperlink"/>
    <w:basedOn w:val="Bekezdsalapbettpusa"/>
    <w:uiPriority w:val="99"/>
    <w:semiHidden/>
    <w:unhideWhenUsed/>
    <w:rsid w:val="00D00F91"/>
    <w:rPr>
      <w:color w:val="800080" w:themeColor="followedHyperlink"/>
      <w:u w:val="single"/>
    </w:rPr>
  </w:style>
  <w:style w:type="paragraph" w:styleId="Vltozat">
    <w:name w:val="Revision"/>
    <w:hidden/>
    <w:uiPriority w:val="99"/>
    <w:semiHidden/>
    <w:rsid w:val="00E73564"/>
    <w:pPr>
      <w:spacing w:after="0" w:line="240" w:lineRule="auto"/>
    </w:pPr>
  </w:style>
  <w:style w:type="character" w:customStyle="1" w:styleId="Feloldatlanmegemlts2">
    <w:name w:val="Feloldatlan megemlítés2"/>
    <w:basedOn w:val="Bekezdsalapbettpusa"/>
    <w:uiPriority w:val="99"/>
    <w:semiHidden/>
    <w:unhideWhenUsed/>
    <w:rsid w:val="00A923F3"/>
    <w:rPr>
      <w:color w:val="605E5C"/>
      <w:shd w:val="clear" w:color="auto" w:fill="E1DFDD"/>
    </w:rPr>
  </w:style>
  <w:style w:type="character" w:styleId="Feloldatlanmegemlts">
    <w:name w:val="Unresolved Mention"/>
    <w:basedOn w:val="Bekezdsalapbettpusa"/>
    <w:uiPriority w:val="99"/>
    <w:semiHidden/>
    <w:unhideWhenUsed/>
    <w:rsid w:val="000252B3"/>
    <w:rPr>
      <w:color w:val="605E5C"/>
      <w:shd w:val="clear" w:color="auto" w:fill="E1DFDD"/>
    </w:rPr>
  </w:style>
  <w:style w:type="paragraph" w:styleId="Lbjegyzetszveg">
    <w:name w:val="footnote text"/>
    <w:basedOn w:val="Norml"/>
    <w:link w:val="LbjegyzetszvegChar"/>
    <w:uiPriority w:val="99"/>
    <w:semiHidden/>
    <w:unhideWhenUsed/>
    <w:rsid w:val="0059008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90080"/>
    <w:rPr>
      <w:sz w:val="20"/>
      <w:szCs w:val="20"/>
    </w:rPr>
  </w:style>
  <w:style w:type="character" w:styleId="Lbjegyzet-hivatkozs">
    <w:name w:val="footnote reference"/>
    <w:basedOn w:val="Bekezdsalapbettpusa"/>
    <w:uiPriority w:val="99"/>
    <w:semiHidden/>
    <w:unhideWhenUsed/>
    <w:rsid w:val="00590080"/>
    <w:rPr>
      <w:vertAlign w:val="superscript"/>
    </w:rPr>
  </w:style>
  <w:style w:type="character" w:customStyle="1" w:styleId="Cmsor4Char">
    <w:name w:val="Címsor 4 Char"/>
    <w:basedOn w:val="Bekezdsalapbettpusa"/>
    <w:link w:val="Cmsor4"/>
    <w:uiPriority w:val="9"/>
    <w:semiHidden/>
    <w:rsid w:val="003D4F3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049">
      <w:bodyDiv w:val="1"/>
      <w:marLeft w:val="0"/>
      <w:marRight w:val="0"/>
      <w:marTop w:val="0"/>
      <w:marBottom w:val="0"/>
      <w:divBdr>
        <w:top w:val="none" w:sz="0" w:space="0" w:color="auto"/>
        <w:left w:val="none" w:sz="0" w:space="0" w:color="auto"/>
        <w:bottom w:val="none" w:sz="0" w:space="0" w:color="auto"/>
        <w:right w:val="none" w:sz="0" w:space="0" w:color="auto"/>
      </w:divBdr>
    </w:div>
    <w:div w:id="66151876">
      <w:bodyDiv w:val="1"/>
      <w:marLeft w:val="0"/>
      <w:marRight w:val="0"/>
      <w:marTop w:val="0"/>
      <w:marBottom w:val="0"/>
      <w:divBdr>
        <w:top w:val="none" w:sz="0" w:space="0" w:color="auto"/>
        <w:left w:val="none" w:sz="0" w:space="0" w:color="auto"/>
        <w:bottom w:val="none" w:sz="0" w:space="0" w:color="auto"/>
        <w:right w:val="none" w:sz="0" w:space="0" w:color="auto"/>
      </w:divBdr>
    </w:div>
    <w:div w:id="102117092">
      <w:bodyDiv w:val="1"/>
      <w:marLeft w:val="0"/>
      <w:marRight w:val="0"/>
      <w:marTop w:val="0"/>
      <w:marBottom w:val="0"/>
      <w:divBdr>
        <w:top w:val="none" w:sz="0" w:space="0" w:color="auto"/>
        <w:left w:val="none" w:sz="0" w:space="0" w:color="auto"/>
        <w:bottom w:val="none" w:sz="0" w:space="0" w:color="auto"/>
        <w:right w:val="none" w:sz="0" w:space="0" w:color="auto"/>
      </w:divBdr>
    </w:div>
    <w:div w:id="250436335">
      <w:bodyDiv w:val="1"/>
      <w:marLeft w:val="0"/>
      <w:marRight w:val="0"/>
      <w:marTop w:val="0"/>
      <w:marBottom w:val="0"/>
      <w:divBdr>
        <w:top w:val="none" w:sz="0" w:space="0" w:color="auto"/>
        <w:left w:val="none" w:sz="0" w:space="0" w:color="auto"/>
        <w:bottom w:val="none" w:sz="0" w:space="0" w:color="auto"/>
        <w:right w:val="none" w:sz="0" w:space="0" w:color="auto"/>
      </w:divBdr>
    </w:div>
    <w:div w:id="295841227">
      <w:bodyDiv w:val="1"/>
      <w:marLeft w:val="0"/>
      <w:marRight w:val="0"/>
      <w:marTop w:val="0"/>
      <w:marBottom w:val="0"/>
      <w:divBdr>
        <w:top w:val="none" w:sz="0" w:space="0" w:color="auto"/>
        <w:left w:val="none" w:sz="0" w:space="0" w:color="auto"/>
        <w:bottom w:val="none" w:sz="0" w:space="0" w:color="auto"/>
        <w:right w:val="none" w:sz="0" w:space="0" w:color="auto"/>
      </w:divBdr>
    </w:div>
    <w:div w:id="306320286">
      <w:bodyDiv w:val="1"/>
      <w:marLeft w:val="0"/>
      <w:marRight w:val="0"/>
      <w:marTop w:val="0"/>
      <w:marBottom w:val="0"/>
      <w:divBdr>
        <w:top w:val="none" w:sz="0" w:space="0" w:color="auto"/>
        <w:left w:val="none" w:sz="0" w:space="0" w:color="auto"/>
        <w:bottom w:val="none" w:sz="0" w:space="0" w:color="auto"/>
        <w:right w:val="none" w:sz="0" w:space="0" w:color="auto"/>
      </w:divBdr>
    </w:div>
    <w:div w:id="309484699">
      <w:bodyDiv w:val="1"/>
      <w:marLeft w:val="0"/>
      <w:marRight w:val="0"/>
      <w:marTop w:val="0"/>
      <w:marBottom w:val="0"/>
      <w:divBdr>
        <w:top w:val="none" w:sz="0" w:space="0" w:color="auto"/>
        <w:left w:val="none" w:sz="0" w:space="0" w:color="auto"/>
        <w:bottom w:val="none" w:sz="0" w:space="0" w:color="auto"/>
        <w:right w:val="none" w:sz="0" w:space="0" w:color="auto"/>
      </w:divBdr>
      <w:divsChild>
        <w:div w:id="1989434825">
          <w:marLeft w:val="0"/>
          <w:marRight w:val="0"/>
          <w:marTop w:val="0"/>
          <w:marBottom w:val="0"/>
          <w:divBdr>
            <w:top w:val="none" w:sz="0" w:space="0" w:color="auto"/>
            <w:left w:val="none" w:sz="0" w:space="0" w:color="auto"/>
            <w:bottom w:val="none" w:sz="0" w:space="0" w:color="auto"/>
            <w:right w:val="none" w:sz="0" w:space="0" w:color="auto"/>
          </w:divBdr>
          <w:divsChild>
            <w:div w:id="966936134">
              <w:marLeft w:val="-225"/>
              <w:marRight w:val="-225"/>
              <w:marTop w:val="0"/>
              <w:marBottom w:val="0"/>
              <w:divBdr>
                <w:top w:val="none" w:sz="0" w:space="0" w:color="auto"/>
                <w:left w:val="none" w:sz="0" w:space="0" w:color="auto"/>
                <w:bottom w:val="none" w:sz="0" w:space="0" w:color="auto"/>
                <w:right w:val="none" w:sz="0" w:space="0" w:color="auto"/>
              </w:divBdr>
              <w:divsChild>
                <w:div w:id="16711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92140084">
      <w:bodyDiv w:val="1"/>
      <w:marLeft w:val="0"/>
      <w:marRight w:val="0"/>
      <w:marTop w:val="0"/>
      <w:marBottom w:val="0"/>
      <w:divBdr>
        <w:top w:val="none" w:sz="0" w:space="0" w:color="auto"/>
        <w:left w:val="none" w:sz="0" w:space="0" w:color="auto"/>
        <w:bottom w:val="none" w:sz="0" w:space="0" w:color="auto"/>
        <w:right w:val="none" w:sz="0" w:space="0" w:color="auto"/>
      </w:divBdr>
    </w:div>
    <w:div w:id="558396907">
      <w:bodyDiv w:val="1"/>
      <w:marLeft w:val="0"/>
      <w:marRight w:val="0"/>
      <w:marTop w:val="0"/>
      <w:marBottom w:val="0"/>
      <w:divBdr>
        <w:top w:val="none" w:sz="0" w:space="0" w:color="auto"/>
        <w:left w:val="none" w:sz="0" w:space="0" w:color="auto"/>
        <w:bottom w:val="none" w:sz="0" w:space="0" w:color="auto"/>
        <w:right w:val="none" w:sz="0" w:space="0" w:color="auto"/>
      </w:divBdr>
    </w:div>
    <w:div w:id="638996958">
      <w:bodyDiv w:val="1"/>
      <w:marLeft w:val="0"/>
      <w:marRight w:val="0"/>
      <w:marTop w:val="0"/>
      <w:marBottom w:val="0"/>
      <w:divBdr>
        <w:top w:val="none" w:sz="0" w:space="0" w:color="auto"/>
        <w:left w:val="none" w:sz="0" w:space="0" w:color="auto"/>
        <w:bottom w:val="none" w:sz="0" w:space="0" w:color="auto"/>
        <w:right w:val="none" w:sz="0" w:space="0" w:color="auto"/>
      </w:divBdr>
    </w:div>
    <w:div w:id="753237039">
      <w:bodyDiv w:val="1"/>
      <w:marLeft w:val="0"/>
      <w:marRight w:val="0"/>
      <w:marTop w:val="0"/>
      <w:marBottom w:val="0"/>
      <w:divBdr>
        <w:top w:val="none" w:sz="0" w:space="0" w:color="auto"/>
        <w:left w:val="none" w:sz="0" w:space="0" w:color="auto"/>
        <w:bottom w:val="none" w:sz="0" w:space="0" w:color="auto"/>
        <w:right w:val="none" w:sz="0" w:space="0" w:color="auto"/>
      </w:divBdr>
    </w:div>
    <w:div w:id="764499673">
      <w:bodyDiv w:val="1"/>
      <w:marLeft w:val="0"/>
      <w:marRight w:val="0"/>
      <w:marTop w:val="0"/>
      <w:marBottom w:val="0"/>
      <w:divBdr>
        <w:top w:val="none" w:sz="0" w:space="0" w:color="auto"/>
        <w:left w:val="none" w:sz="0" w:space="0" w:color="auto"/>
        <w:bottom w:val="none" w:sz="0" w:space="0" w:color="auto"/>
        <w:right w:val="none" w:sz="0" w:space="0" w:color="auto"/>
      </w:divBdr>
    </w:div>
    <w:div w:id="766730369">
      <w:bodyDiv w:val="1"/>
      <w:marLeft w:val="0"/>
      <w:marRight w:val="0"/>
      <w:marTop w:val="0"/>
      <w:marBottom w:val="0"/>
      <w:divBdr>
        <w:top w:val="none" w:sz="0" w:space="0" w:color="auto"/>
        <w:left w:val="none" w:sz="0" w:space="0" w:color="auto"/>
        <w:bottom w:val="none" w:sz="0" w:space="0" w:color="auto"/>
        <w:right w:val="none" w:sz="0" w:space="0" w:color="auto"/>
      </w:divBdr>
    </w:div>
    <w:div w:id="915555659">
      <w:bodyDiv w:val="1"/>
      <w:marLeft w:val="0"/>
      <w:marRight w:val="0"/>
      <w:marTop w:val="0"/>
      <w:marBottom w:val="0"/>
      <w:divBdr>
        <w:top w:val="none" w:sz="0" w:space="0" w:color="auto"/>
        <w:left w:val="none" w:sz="0" w:space="0" w:color="auto"/>
        <w:bottom w:val="none" w:sz="0" w:space="0" w:color="auto"/>
        <w:right w:val="none" w:sz="0" w:space="0" w:color="auto"/>
      </w:divBdr>
    </w:div>
    <w:div w:id="962614946">
      <w:bodyDiv w:val="1"/>
      <w:marLeft w:val="0"/>
      <w:marRight w:val="0"/>
      <w:marTop w:val="0"/>
      <w:marBottom w:val="0"/>
      <w:divBdr>
        <w:top w:val="none" w:sz="0" w:space="0" w:color="auto"/>
        <w:left w:val="none" w:sz="0" w:space="0" w:color="auto"/>
        <w:bottom w:val="none" w:sz="0" w:space="0" w:color="auto"/>
        <w:right w:val="none" w:sz="0" w:space="0" w:color="auto"/>
      </w:divBdr>
    </w:div>
    <w:div w:id="1182668430">
      <w:bodyDiv w:val="1"/>
      <w:marLeft w:val="0"/>
      <w:marRight w:val="0"/>
      <w:marTop w:val="0"/>
      <w:marBottom w:val="0"/>
      <w:divBdr>
        <w:top w:val="none" w:sz="0" w:space="0" w:color="auto"/>
        <w:left w:val="none" w:sz="0" w:space="0" w:color="auto"/>
        <w:bottom w:val="none" w:sz="0" w:space="0" w:color="auto"/>
        <w:right w:val="none" w:sz="0" w:space="0" w:color="auto"/>
      </w:divBdr>
    </w:div>
    <w:div w:id="1407457411">
      <w:bodyDiv w:val="1"/>
      <w:marLeft w:val="0"/>
      <w:marRight w:val="0"/>
      <w:marTop w:val="0"/>
      <w:marBottom w:val="0"/>
      <w:divBdr>
        <w:top w:val="none" w:sz="0" w:space="0" w:color="auto"/>
        <w:left w:val="none" w:sz="0" w:space="0" w:color="auto"/>
        <w:bottom w:val="none" w:sz="0" w:space="0" w:color="auto"/>
        <w:right w:val="none" w:sz="0" w:space="0" w:color="auto"/>
      </w:divBdr>
    </w:div>
    <w:div w:id="1552768787">
      <w:bodyDiv w:val="1"/>
      <w:marLeft w:val="0"/>
      <w:marRight w:val="0"/>
      <w:marTop w:val="0"/>
      <w:marBottom w:val="0"/>
      <w:divBdr>
        <w:top w:val="none" w:sz="0" w:space="0" w:color="auto"/>
        <w:left w:val="none" w:sz="0" w:space="0" w:color="auto"/>
        <w:bottom w:val="none" w:sz="0" w:space="0" w:color="auto"/>
        <w:right w:val="none" w:sz="0" w:space="0" w:color="auto"/>
      </w:divBdr>
    </w:div>
    <w:div w:id="1579556025">
      <w:bodyDiv w:val="1"/>
      <w:marLeft w:val="0"/>
      <w:marRight w:val="0"/>
      <w:marTop w:val="0"/>
      <w:marBottom w:val="0"/>
      <w:divBdr>
        <w:top w:val="none" w:sz="0" w:space="0" w:color="auto"/>
        <w:left w:val="none" w:sz="0" w:space="0" w:color="auto"/>
        <w:bottom w:val="none" w:sz="0" w:space="0" w:color="auto"/>
        <w:right w:val="none" w:sz="0" w:space="0" w:color="auto"/>
      </w:divBdr>
      <w:divsChild>
        <w:div w:id="1345981543">
          <w:marLeft w:val="0"/>
          <w:marRight w:val="0"/>
          <w:marTop w:val="0"/>
          <w:marBottom w:val="0"/>
          <w:divBdr>
            <w:top w:val="none" w:sz="0" w:space="0" w:color="auto"/>
            <w:left w:val="none" w:sz="0" w:space="0" w:color="auto"/>
            <w:bottom w:val="none" w:sz="0" w:space="0" w:color="auto"/>
            <w:right w:val="none" w:sz="0" w:space="0" w:color="auto"/>
          </w:divBdr>
          <w:divsChild>
            <w:div w:id="359086383">
              <w:marLeft w:val="-225"/>
              <w:marRight w:val="-225"/>
              <w:marTop w:val="0"/>
              <w:marBottom w:val="0"/>
              <w:divBdr>
                <w:top w:val="none" w:sz="0" w:space="0" w:color="auto"/>
                <w:left w:val="none" w:sz="0" w:space="0" w:color="auto"/>
                <w:bottom w:val="none" w:sz="0" w:space="0" w:color="auto"/>
                <w:right w:val="none" w:sz="0" w:space="0" w:color="auto"/>
              </w:divBdr>
              <w:divsChild>
                <w:div w:id="1772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345">
      <w:bodyDiv w:val="1"/>
      <w:marLeft w:val="0"/>
      <w:marRight w:val="0"/>
      <w:marTop w:val="0"/>
      <w:marBottom w:val="0"/>
      <w:divBdr>
        <w:top w:val="none" w:sz="0" w:space="0" w:color="auto"/>
        <w:left w:val="none" w:sz="0" w:space="0" w:color="auto"/>
        <w:bottom w:val="none" w:sz="0" w:space="0" w:color="auto"/>
        <w:right w:val="none" w:sz="0" w:space="0" w:color="auto"/>
      </w:divBdr>
    </w:div>
    <w:div w:id="1808085418">
      <w:bodyDiv w:val="1"/>
      <w:marLeft w:val="0"/>
      <w:marRight w:val="0"/>
      <w:marTop w:val="0"/>
      <w:marBottom w:val="0"/>
      <w:divBdr>
        <w:top w:val="none" w:sz="0" w:space="0" w:color="auto"/>
        <w:left w:val="none" w:sz="0" w:space="0" w:color="auto"/>
        <w:bottom w:val="none" w:sz="0" w:space="0" w:color="auto"/>
        <w:right w:val="none" w:sz="0" w:space="0" w:color="auto"/>
      </w:divBdr>
    </w:div>
    <w:div w:id="1852796116">
      <w:bodyDiv w:val="1"/>
      <w:marLeft w:val="0"/>
      <w:marRight w:val="0"/>
      <w:marTop w:val="0"/>
      <w:marBottom w:val="0"/>
      <w:divBdr>
        <w:top w:val="none" w:sz="0" w:space="0" w:color="auto"/>
        <w:left w:val="none" w:sz="0" w:space="0" w:color="auto"/>
        <w:bottom w:val="none" w:sz="0" w:space="0" w:color="auto"/>
        <w:right w:val="none" w:sz="0" w:space="0" w:color="auto"/>
      </w:divBdr>
    </w:div>
    <w:div w:id="2009821828">
      <w:bodyDiv w:val="1"/>
      <w:marLeft w:val="0"/>
      <w:marRight w:val="0"/>
      <w:marTop w:val="0"/>
      <w:marBottom w:val="0"/>
      <w:divBdr>
        <w:top w:val="none" w:sz="0" w:space="0" w:color="auto"/>
        <w:left w:val="none" w:sz="0" w:space="0" w:color="auto"/>
        <w:bottom w:val="none" w:sz="0" w:space="0" w:color="auto"/>
        <w:right w:val="none" w:sz="0" w:space="0" w:color="auto"/>
      </w:divBdr>
    </w:div>
    <w:div w:id="2047947045">
      <w:bodyDiv w:val="1"/>
      <w:marLeft w:val="0"/>
      <w:marRight w:val="0"/>
      <w:marTop w:val="0"/>
      <w:marBottom w:val="0"/>
      <w:divBdr>
        <w:top w:val="none" w:sz="0" w:space="0" w:color="auto"/>
        <w:left w:val="none" w:sz="0" w:space="0" w:color="auto"/>
        <w:bottom w:val="none" w:sz="0" w:space="0" w:color="auto"/>
        <w:right w:val="none" w:sz="0" w:space="0" w:color="auto"/>
      </w:divBdr>
    </w:div>
    <w:div w:id="2061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elp/contact/54097794630297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center.instagram.com/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hu.facebook.com/privacy/explanation" TargetMode="External"/><Relationship Id="rId5" Type="http://schemas.openxmlformats.org/officeDocument/2006/relationships/numbering" Target="numbering.xml"/><Relationship Id="rId15" Type="http://schemas.openxmlformats.org/officeDocument/2006/relationships/hyperlink" Target="http://naih.h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g@uni-obud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13" ma:contentTypeDescription="Új dokumentum létrehozása." ma:contentTypeScope="" ma:versionID="ddf536dfcf668c4a5c1ba85e6dd66808">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11bff29b5638c597db2a6af510dc6079"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CD46-E5E9-46C4-8271-BC7BA0204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54FE1-6847-4057-9E03-B973920A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7791E-D72C-41DD-A0DD-AC7B0C900DB8}">
  <ds:schemaRefs>
    <ds:schemaRef ds:uri="http://schemas.microsoft.com/sharepoint/v3/contenttype/forms"/>
  </ds:schemaRefs>
</ds:datastoreItem>
</file>

<file path=customXml/itemProps4.xml><?xml version="1.0" encoding="utf-8"?>
<ds:datastoreItem xmlns:ds="http://schemas.openxmlformats.org/officeDocument/2006/customXml" ds:itemID="{DBE9AB95-92E3-48E8-ACE2-A97F25F7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2261</Words>
  <Characters>15604</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Lojek Levente (Bovard Adatvédelmi Kft.)</dc:creator>
  <cp:lastModifiedBy>Arany-Barna Dóra</cp:lastModifiedBy>
  <cp:revision>8</cp:revision>
  <dcterms:created xsi:type="dcterms:W3CDTF">2025-03-05T08:07:00Z</dcterms:created>
  <dcterms:modified xsi:type="dcterms:W3CDTF">2025-03-05T09:19:00Z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